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716" w:rsidRDefault="001F2716" w:rsidP="001F2716">
      <w:pPr>
        <w:spacing w:before="229" w:line="224" w:lineRule="exact"/>
        <w:ind w:left="599" w:right="595"/>
        <w:jc w:val="center"/>
        <w:rPr>
          <w:b/>
          <w:lang w:eastAsia="en-US"/>
        </w:rPr>
      </w:pPr>
      <w:r>
        <w:rPr>
          <w:b/>
          <w:spacing w:val="-2"/>
        </w:rPr>
        <w:t>ИП Орлова Эмилия Александровна</w:t>
      </w:r>
    </w:p>
    <w:p w:rsidR="001F2716" w:rsidRDefault="001F2716" w:rsidP="001F2716">
      <w:pPr>
        <w:spacing w:line="223" w:lineRule="exact"/>
        <w:ind w:left="599" w:right="594"/>
        <w:jc w:val="center"/>
        <w:rPr>
          <w:b/>
        </w:rPr>
      </w:pPr>
      <w:r>
        <w:rPr>
          <w:b/>
        </w:rPr>
        <w:t>ИНН:</w:t>
      </w:r>
      <w:r>
        <w:rPr>
          <w:b/>
          <w:spacing w:val="-7"/>
        </w:rPr>
        <w:t xml:space="preserve"> </w:t>
      </w:r>
      <w:r>
        <w:rPr>
          <w:b/>
        </w:rPr>
        <w:t>635010238208 ОГРН:</w:t>
      </w:r>
      <w:r>
        <w:rPr>
          <w:b/>
          <w:spacing w:val="-6"/>
        </w:rPr>
        <w:t xml:space="preserve"> </w:t>
      </w:r>
      <w:r w:rsidR="004B6933">
        <w:rPr>
          <w:b/>
          <w:spacing w:val="-6"/>
        </w:rPr>
        <w:t>325784700087818</w:t>
      </w:r>
    </w:p>
    <w:p w:rsidR="001F2716" w:rsidRDefault="001F2716" w:rsidP="001F2716">
      <w:pPr>
        <w:pStyle w:val="a6"/>
        <w:jc w:val="left"/>
        <w:rPr>
          <w:szCs w:val="28"/>
        </w:rPr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jc w:val="left"/>
      </w:pPr>
    </w:p>
    <w:p w:rsidR="001F2716" w:rsidRDefault="001F2716" w:rsidP="001F2716">
      <w:pPr>
        <w:pStyle w:val="a6"/>
        <w:spacing w:before="185"/>
        <w:jc w:val="left"/>
      </w:pPr>
    </w:p>
    <w:p w:rsidR="001F2716" w:rsidRDefault="001F2716" w:rsidP="001F2716">
      <w:pPr>
        <w:pStyle w:val="1"/>
        <w:ind w:left="1281"/>
      </w:pPr>
      <w:r>
        <w:t>Дополнительная</w:t>
      </w:r>
      <w:r>
        <w:rPr>
          <w:spacing w:val="-14"/>
        </w:rPr>
        <w:t xml:space="preserve"> </w:t>
      </w:r>
      <w:r>
        <w:t>общеобразовательная</w:t>
      </w:r>
      <w:r>
        <w:rPr>
          <w:spacing w:val="-12"/>
        </w:rPr>
        <w:t xml:space="preserve"> </w:t>
      </w:r>
      <w:r>
        <w:t>общеразвивающая</w:t>
      </w:r>
      <w:r>
        <w:rPr>
          <w:spacing w:val="-12"/>
        </w:rPr>
        <w:t xml:space="preserve"> </w:t>
      </w:r>
      <w:r>
        <w:rPr>
          <w:spacing w:val="-2"/>
        </w:rPr>
        <w:t>программа</w:t>
      </w:r>
    </w:p>
    <w:p w:rsidR="001F2716" w:rsidRDefault="001F2716" w:rsidP="001F2716">
      <w:pPr>
        <w:pStyle w:val="ad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«</w:t>
      </w:r>
      <w:r w:rsidR="00B41DD5">
        <w:rPr>
          <w:spacing w:val="-2"/>
          <w:sz w:val="24"/>
          <w:szCs w:val="24"/>
        </w:rPr>
        <w:t xml:space="preserve">ЗНАТЬ: </w:t>
      </w:r>
      <w:r>
        <w:rPr>
          <w:spacing w:val="-2"/>
          <w:sz w:val="24"/>
          <w:szCs w:val="24"/>
        </w:rPr>
        <w:t>Дебаты»</w:t>
      </w:r>
    </w:p>
    <w:p w:rsidR="001F2716" w:rsidRDefault="001F2716" w:rsidP="001F2716">
      <w:pPr>
        <w:spacing w:before="204"/>
        <w:ind w:left="599" w:right="591"/>
        <w:jc w:val="center"/>
        <w:rPr>
          <w:b/>
        </w:rPr>
      </w:pP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2025 – 202</w:t>
      </w:r>
      <w:r w:rsidR="00DD0A3D">
        <w:rPr>
          <w:b/>
        </w:rPr>
        <w:t>6</w:t>
      </w:r>
      <w:r>
        <w:rPr>
          <w:b/>
        </w:rPr>
        <w:t xml:space="preserve"> </w:t>
      </w:r>
      <w:r>
        <w:rPr>
          <w:b/>
          <w:spacing w:val="-4"/>
        </w:rPr>
        <w:t>годы</w:t>
      </w:r>
    </w:p>
    <w:p w:rsidR="001F2716" w:rsidRDefault="001F2716" w:rsidP="001F2716">
      <w:pPr>
        <w:spacing w:before="142"/>
        <w:ind w:left="599" w:right="596"/>
        <w:jc w:val="center"/>
        <w:rPr>
          <w:b/>
        </w:rPr>
      </w:pPr>
      <w:r>
        <w:rPr>
          <w:b/>
        </w:rPr>
        <w:t>Возраст</w:t>
      </w:r>
      <w:r>
        <w:rPr>
          <w:b/>
          <w:spacing w:val="-3"/>
        </w:rPr>
        <w:t xml:space="preserve"> </w:t>
      </w:r>
      <w:r>
        <w:rPr>
          <w:b/>
        </w:rPr>
        <w:t>обучающихся:</w:t>
      </w:r>
      <w:r>
        <w:rPr>
          <w:b/>
          <w:spacing w:val="-3"/>
        </w:rPr>
        <w:t xml:space="preserve"> </w:t>
      </w:r>
      <w:r w:rsidR="00890BB0">
        <w:rPr>
          <w:b/>
        </w:rPr>
        <w:t>1</w:t>
      </w:r>
      <w:r w:rsidR="00E34A63">
        <w:rPr>
          <w:b/>
        </w:rPr>
        <w:t>3</w:t>
      </w:r>
      <w:r w:rsidR="00890BB0">
        <w:rPr>
          <w:b/>
        </w:rPr>
        <w:t>-18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лет.</w:t>
      </w:r>
    </w:p>
    <w:p w:rsidR="001F2716" w:rsidRDefault="001F2716" w:rsidP="001F2716">
      <w:pPr>
        <w:spacing w:before="41"/>
        <w:ind w:left="599" w:right="599"/>
        <w:jc w:val="center"/>
        <w:rPr>
          <w:b/>
        </w:rPr>
      </w:pPr>
      <w:r>
        <w:rPr>
          <w:b/>
        </w:rPr>
        <w:t>Срок</w:t>
      </w:r>
      <w:r>
        <w:rPr>
          <w:b/>
          <w:spacing w:val="-5"/>
        </w:rPr>
        <w:t xml:space="preserve"> </w:t>
      </w:r>
      <w:r>
        <w:rPr>
          <w:b/>
        </w:rPr>
        <w:t>реализации</w:t>
      </w:r>
      <w:r>
        <w:rPr>
          <w:b/>
          <w:spacing w:val="-3"/>
        </w:rPr>
        <w:t xml:space="preserve"> </w:t>
      </w:r>
      <w:r>
        <w:rPr>
          <w:b/>
        </w:rPr>
        <w:t>полной</w:t>
      </w:r>
      <w:r>
        <w:rPr>
          <w:b/>
          <w:spacing w:val="-4"/>
        </w:rPr>
        <w:t xml:space="preserve"> </w:t>
      </w:r>
      <w:r>
        <w:rPr>
          <w:b/>
        </w:rPr>
        <w:t>программы:</w:t>
      </w:r>
      <w:r>
        <w:rPr>
          <w:b/>
          <w:spacing w:val="-3"/>
        </w:rPr>
        <w:t xml:space="preserve"> </w:t>
      </w:r>
      <w:r w:rsidR="00DD0A3D">
        <w:rPr>
          <w:b/>
          <w:spacing w:val="-3"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год</w:t>
      </w:r>
      <w:r>
        <w:rPr>
          <w:b/>
          <w:spacing w:val="-3"/>
        </w:rPr>
        <w:t xml:space="preserve"> </w:t>
      </w:r>
      <w:r>
        <w:rPr>
          <w:b/>
        </w:rPr>
        <w:t>(144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часа)</w:t>
      </w: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rPr>
          <w:b/>
          <w:sz w:val="24"/>
          <w:szCs w:val="24"/>
        </w:rPr>
      </w:pPr>
    </w:p>
    <w:p w:rsidR="001F2716" w:rsidRDefault="001F2716" w:rsidP="001F2716">
      <w:pPr>
        <w:pStyle w:val="a6"/>
        <w:spacing w:before="80"/>
        <w:rPr>
          <w:b/>
          <w:sz w:val="24"/>
          <w:szCs w:val="24"/>
        </w:rPr>
      </w:pPr>
    </w:p>
    <w:p w:rsidR="001F2716" w:rsidRDefault="001F2716" w:rsidP="001F2716">
      <w:pPr>
        <w:ind w:left="3261" w:right="3699" w:hanging="426"/>
        <w:jc w:val="center"/>
        <w:rPr>
          <w:spacing w:val="-2"/>
        </w:rPr>
      </w:pPr>
      <w:r>
        <w:rPr>
          <w:spacing w:val="-2"/>
        </w:rPr>
        <w:t xml:space="preserve">       </w:t>
      </w:r>
    </w:p>
    <w:p w:rsidR="001F2716" w:rsidRDefault="001F2716" w:rsidP="001F2716">
      <w:pPr>
        <w:ind w:left="3261" w:right="3699" w:hanging="426"/>
        <w:jc w:val="center"/>
        <w:rPr>
          <w:spacing w:val="-2"/>
        </w:rPr>
      </w:pPr>
      <w:r>
        <w:rPr>
          <w:spacing w:val="-2"/>
        </w:rPr>
        <w:t xml:space="preserve">      </w:t>
      </w:r>
    </w:p>
    <w:p w:rsidR="001F2716" w:rsidRDefault="001F2716" w:rsidP="001F2716">
      <w:pPr>
        <w:ind w:left="3261" w:right="3699" w:hanging="426"/>
        <w:jc w:val="center"/>
        <w:rPr>
          <w:b/>
        </w:rPr>
      </w:pPr>
      <w:r>
        <w:rPr>
          <w:b/>
          <w:spacing w:val="-2"/>
        </w:rPr>
        <w:t xml:space="preserve">      Санкт-Петербург </w:t>
      </w:r>
      <w:r>
        <w:rPr>
          <w:b/>
          <w:spacing w:val="-4"/>
        </w:rPr>
        <w:t>2025</w:t>
      </w:r>
    </w:p>
    <w:p w:rsidR="0001383A" w:rsidRDefault="0001383A" w:rsidP="0001383A">
      <w:pPr>
        <w:widowControl w:val="0"/>
        <w:ind w:firstLine="680"/>
        <w:jc w:val="center"/>
        <w:rPr>
          <w:sz w:val="28"/>
          <w:szCs w:val="28"/>
        </w:rPr>
      </w:pPr>
    </w:p>
    <w:p w:rsidR="001F2716" w:rsidRDefault="001F2716" w:rsidP="0001383A">
      <w:pPr>
        <w:widowControl w:val="0"/>
        <w:ind w:firstLine="680"/>
        <w:jc w:val="center"/>
        <w:rPr>
          <w:sz w:val="28"/>
          <w:szCs w:val="28"/>
        </w:rPr>
      </w:pPr>
    </w:p>
    <w:p w:rsidR="001F2716" w:rsidRDefault="001F2716" w:rsidP="0001383A">
      <w:pPr>
        <w:widowControl w:val="0"/>
        <w:ind w:firstLine="680"/>
        <w:jc w:val="center"/>
        <w:rPr>
          <w:sz w:val="28"/>
          <w:szCs w:val="28"/>
        </w:rPr>
      </w:pPr>
    </w:p>
    <w:p w:rsidR="0001383A" w:rsidRPr="00D02EEE" w:rsidRDefault="0001383A" w:rsidP="00D0556F">
      <w:pPr>
        <w:widowControl w:val="0"/>
        <w:jc w:val="both"/>
        <w:rPr>
          <w:i/>
          <w:sz w:val="28"/>
          <w:szCs w:val="28"/>
        </w:rPr>
      </w:pPr>
    </w:p>
    <w:p w:rsidR="0001383A" w:rsidRPr="004E58C8" w:rsidRDefault="0001383A" w:rsidP="0001383A">
      <w:pPr>
        <w:widowControl w:val="0"/>
        <w:tabs>
          <w:tab w:val="left" w:pos="360"/>
        </w:tabs>
        <w:jc w:val="center"/>
        <w:rPr>
          <w:b/>
        </w:rPr>
      </w:pPr>
      <w:r w:rsidRPr="004E58C8">
        <w:rPr>
          <w:b/>
        </w:rPr>
        <w:t>1. ПОЯСНИТЕЛЬНАЯ ЗАПИСКА</w:t>
      </w:r>
    </w:p>
    <w:p w:rsidR="0001383A" w:rsidRPr="004E58C8" w:rsidRDefault="0001383A" w:rsidP="0001383A">
      <w:pPr>
        <w:widowControl w:val="0"/>
        <w:ind w:firstLine="680"/>
      </w:pPr>
    </w:p>
    <w:p w:rsidR="0001383A" w:rsidRPr="004E58C8" w:rsidRDefault="0001383A" w:rsidP="0001383A">
      <w:pPr>
        <w:widowControl w:val="0"/>
        <w:jc w:val="center"/>
        <w:rPr>
          <w:b/>
          <w:i/>
        </w:rPr>
      </w:pPr>
      <w:r w:rsidRPr="004E58C8">
        <w:rPr>
          <w:b/>
          <w:i/>
        </w:rPr>
        <w:t>1.1. Направленность образовательной программы</w:t>
      </w:r>
    </w:p>
    <w:p w:rsidR="0001383A" w:rsidRPr="004E58C8" w:rsidRDefault="0001383A" w:rsidP="0001383A">
      <w:pPr>
        <w:widowControl w:val="0"/>
        <w:jc w:val="center"/>
        <w:rPr>
          <w:b/>
          <w:i/>
        </w:rPr>
      </w:pP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t xml:space="preserve">Овладевая технологией «Дебатов» и ее сутью, через образовательную программу, подростки учатся навыкам общения, умениям договариваться, принимать точку зрения другого человека, находить компромисс, быть лидерами и ведомыми. Программа расширяет сферу познавательных интересов подростков и молодежи о себе, окружающем мире, помогает развитию исследовательских навыков. 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t>Дебаты необходимы человеку в современном мире. Они являются неотъемлемым атрибутом демократического государства и гражданского общества. Дебаты</w:t>
      </w:r>
      <w:r w:rsidRPr="004E58C8">
        <w:rPr>
          <w:i/>
        </w:rPr>
        <w:t xml:space="preserve"> </w:t>
      </w:r>
      <w:r w:rsidRPr="004E58C8">
        <w:t>формальные (по определенным правилам) и неформальные (в повседневной жизни) активно используются в разных проявлениях жизнедеятельности человека: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t xml:space="preserve">- </w:t>
      </w:r>
      <w:r w:rsidRPr="004E58C8">
        <w:rPr>
          <w:i/>
        </w:rPr>
        <w:t>в учебной деятельности</w:t>
      </w:r>
      <w:r w:rsidRPr="004E58C8">
        <w:t xml:space="preserve"> (для расширения сферы познавательных интересов и развития критического мышления; умения общаться и решать учебные проблемы; повышения успеваемости по всем предметам и успешной сдачи экзаменов);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t xml:space="preserve">- </w:t>
      </w:r>
      <w:r w:rsidRPr="004E58C8">
        <w:rPr>
          <w:i/>
        </w:rPr>
        <w:t>в научной деятельности</w:t>
      </w:r>
      <w:r w:rsidRPr="004E58C8">
        <w:t xml:space="preserve"> (для развития исследовательских навыков и умения работы с разными источниками и справочной литературой; умения анализировать информацию, делать свои выводы);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rPr>
          <w:i/>
        </w:rPr>
        <w:t>- в политической жизни</w:t>
      </w:r>
      <w:r w:rsidRPr="004E58C8">
        <w:t xml:space="preserve"> (для разрешения конфликтов и достижения компромисса; вынесения компетентных решений; умения отстаивать определённый политический курс);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t xml:space="preserve">- </w:t>
      </w:r>
      <w:r w:rsidRPr="004E58C8">
        <w:rPr>
          <w:i/>
        </w:rPr>
        <w:t xml:space="preserve">на заседаниях государственных структур </w:t>
      </w:r>
      <w:r w:rsidRPr="004E58C8">
        <w:t>(для умения анализировать проблемы и способы их решения; воспитания этики парламентаризма; принятия решений и обоснования стратегии своих действий);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t xml:space="preserve">- </w:t>
      </w:r>
      <w:r w:rsidRPr="004E58C8">
        <w:rPr>
          <w:i/>
        </w:rPr>
        <w:t xml:space="preserve">в предвыборных мероприятиях </w:t>
      </w:r>
      <w:r w:rsidRPr="004E58C8">
        <w:t>(для свободного и раскованного выражения своих мыслей; умения выступать перед аудиторией);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t xml:space="preserve">- </w:t>
      </w:r>
      <w:r w:rsidRPr="004E58C8">
        <w:rPr>
          <w:i/>
        </w:rPr>
        <w:t>в судебном процессе</w:t>
      </w:r>
      <w:r w:rsidRPr="004E58C8">
        <w:t xml:space="preserve"> (для умения защищать и отстаивать свои права, используя аргументы и контраргументы; навыков анализа юридических фактов, поиска соответствующих правовых норм;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t xml:space="preserve">- </w:t>
      </w:r>
      <w:r w:rsidRPr="004E58C8">
        <w:rPr>
          <w:i/>
        </w:rPr>
        <w:t xml:space="preserve">в средствах массовой информации </w:t>
      </w:r>
      <w:r w:rsidRPr="004E58C8">
        <w:t>(для отработки навыков устной и письменной речи; умения выделить основную мысль и отразить разные точки зрения);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t xml:space="preserve">- </w:t>
      </w:r>
      <w:r w:rsidRPr="004E58C8">
        <w:rPr>
          <w:i/>
        </w:rPr>
        <w:t>в бизнесе</w:t>
      </w:r>
      <w:r w:rsidRPr="004E58C8">
        <w:t xml:space="preserve"> (для воспитания в себе качеств лидера; большего проявления инициативы в любых ситуациях);</w:t>
      </w:r>
    </w:p>
    <w:p w:rsidR="0001383A" w:rsidRPr="004E58C8" w:rsidRDefault="0001383A" w:rsidP="0001383A">
      <w:pPr>
        <w:widowControl w:val="0"/>
        <w:snapToGrid w:val="0"/>
        <w:spacing w:line="235" w:lineRule="auto"/>
        <w:ind w:left="142" w:hanging="142"/>
        <w:jc w:val="both"/>
      </w:pPr>
      <w:r w:rsidRPr="004E58C8">
        <w:t xml:space="preserve">- </w:t>
      </w:r>
      <w:r w:rsidRPr="004E58C8">
        <w:rPr>
          <w:i/>
        </w:rPr>
        <w:t>в семейной жизни</w:t>
      </w:r>
      <w:r w:rsidRPr="004E58C8">
        <w:t xml:space="preserve"> (для умения договариваться и находить компромисс; принимать точку зрения другого человека и аргументировать свои поступки в разрешении семейных конфликтов и родителям, и детям) и т.д.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</w:pPr>
      <w:r w:rsidRPr="004E58C8">
        <w:tab/>
        <w:t xml:space="preserve">В дебатах существуют </w:t>
      </w:r>
      <w:r w:rsidRPr="004E58C8">
        <w:rPr>
          <w:b/>
        </w:rPr>
        <w:t>принципы,</w:t>
      </w:r>
      <w:r w:rsidRPr="004E58C8">
        <w:t xml:space="preserve"> кот</w:t>
      </w:r>
      <w:r w:rsidR="00D0556F">
        <w:t xml:space="preserve">орые выполняет каждый </w:t>
      </w:r>
      <w:proofErr w:type="gramStart"/>
      <w:r w:rsidR="00D0556F">
        <w:t xml:space="preserve">участник </w:t>
      </w:r>
      <w:r w:rsidRPr="004E58C8">
        <w:t xml:space="preserve"> клуба</w:t>
      </w:r>
      <w:proofErr w:type="gramEnd"/>
      <w:r w:rsidRPr="004E58C8">
        <w:t>.</w:t>
      </w:r>
    </w:p>
    <w:p w:rsidR="0001383A" w:rsidRPr="004E58C8" w:rsidRDefault="0001383A" w:rsidP="0001383A">
      <w:pPr>
        <w:widowControl w:val="0"/>
        <w:tabs>
          <w:tab w:val="left" w:pos="0"/>
        </w:tabs>
        <w:spacing w:line="235" w:lineRule="auto"/>
        <w:ind w:firstLine="709"/>
        <w:jc w:val="both"/>
      </w:pPr>
      <w:r w:rsidRPr="004E58C8">
        <w:t>Принцип первый</w:t>
      </w:r>
      <w:r w:rsidRPr="004E58C8">
        <w:rPr>
          <w:b/>
          <w:i/>
        </w:rPr>
        <w:t>: уважение к оппоненту</w:t>
      </w:r>
      <w:r w:rsidRPr="004E58C8">
        <w:t xml:space="preserve">. Дебаты касаются столкновения идей в обществе, а не личности участников. «Нападать» на аргументы, рассуждения и свидетельства, но не на самого оппонента. В столкновении идей единственно приемлемым оружием могут быть только обоснованные контраргументы на аргументы. 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</w:pPr>
      <w:r w:rsidRPr="004E58C8">
        <w:t>Принцип второй</w:t>
      </w:r>
      <w:r w:rsidRPr="004E58C8">
        <w:rPr>
          <w:b/>
          <w:i/>
        </w:rPr>
        <w:t>: честность в аргументах</w:t>
      </w:r>
      <w:r w:rsidRPr="004E58C8">
        <w:t xml:space="preserve">. Задача участника дебатов – быть честным в аргументах, в свидетельствах, фактах, доказательствах, приводимых в выступлениях и ответах в раунде перекрёстных вопросов. </w:t>
      </w:r>
    </w:p>
    <w:p w:rsidR="0001383A" w:rsidRDefault="0001383A" w:rsidP="0001383A">
      <w:pPr>
        <w:widowControl w:val="0"/>
        <w:spacing w:line="235" w:lineRule="auto"/>
        <w:ind w:firstLine="680"/>
        <w:jc w:val="both"/>
      </w:pPr>
      <w:r w:rsidRPr="004E58C8">
        <w:t>Принцип третий</w:t>
      </w:r>
      <w:r w:rsidRPr="004E58C8">
        <w:rPr>
          <w:b/>
          <w:i/>
        </w:rPr>
        <w:t xml:space="preserve">: приобретать знания. В дебатах нет проигравших. </w:t>
      </w:r>
      <w:r w:rsidRPr="004E58C8">
        <w:t xml:space="preserve">Обучение организовано таким образом, чтобы помочь получить знания и умения. </w:t>
      </w:r>
    </w:p>
    <w:p w:rsidR="004E58C8" w:rsidRDefault="004E58C8" w:rsidP="0001383A">
      <w:pPr>
        <w:widowControl w:val="0"/>
        <w:spacing w:line="235" w:lineRule="auto"/>
        <w:ind w:firstLine="680"/>
        <w:jc w:val="both"/>
      </w:pPr>
    </w:p>
    <w:p w:rsidR="004E58C8" w:rsidRDefault="004E58C8" w:rsidP="0001383A">
      <w:pPr>
        <w:widowControl w:val="0"/>
        <w:spacing w:line="235" w:lineRule="auto"/>
        <w:ind w:firstLine="680"/>
        <w:jc w:val="both"/>
      </w:pPr>
    </w:p>
    <w:p w:rsidR="004E58C8" w:rsidRDefault="004E58C8" w:rsidP="0001383A">
      <w:pPr>
        <w:widowControl w:val="0"/>
        <w:spacing w:line="235" w:lineRule="auto"/>
        <w:ind w:firstLine="680"/>
        <w:jc w:val="both"/>
        <w:rPr>
          <w:b/>
          <w:i/>
        </w:rPr>
      </w:pPr>
    </w:p>
    <w:p w:rsidR="00D0556F" w:rsidRPr="004E58C8" w:rsidRDefault="00D0556F" w:rsidP="0001383A">
      <w:pPr>
        <w:widowControl w:val="0"/>
        <w:spacing w:line="235" w:lineRule="auto"/>
        <w:ind w:firstLine="680"/>
        <w:jc w:val="both"/>
        <w:rPr>
          <w:b/>
          <w:i/>
        </w:rPr>
      </w:pPr>
    </w:p>
    <w:p w:rsidR="0001383A" w:rsidRPr="004E58C8" w:rsidRDefault="0001383A" w:rsidP="0001383A">
      <w:pPr>
        <w:pStyle w:val="16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</w:p>
    <w:p w:rsidR="0001383A" w:rsidRPr="004E58C8" w:rsidRDefault="0001383A" w:rsidP="0001383A">
      <w:pPr>
        <w:pStyle w:val="16"/>
        <w:suppressAutoHyphens w:val="0"/>
        <w:spacing w:line="235" w:lineRule="auto"/>
        <w:jc w:val="center"/>
        <w:rPr>
          <w:rFonts w:ascii="Times New Roman" w:hAnsi="Times New Roman"/>
          <w:b/>
          <w:sz w:val="24"/>
          <w:szCs w:val="24"/>
        </w:rPr>
      </w:pPr>
      <w:r w:rsidRPr="004E58C8">
        <w:rPr>
          <w:rFonts w:ascii="Times New Roman" w:hAnsi="Times New Roman"/>
          <w:b/>
          <w:sz w:val="24"/>
          <w:szCs w:val="24"/>
        </w:rPr>
        <w:lastRenderedPageBreak/>
        <w:t xml:space="preserve">1.2. Актуальность, новизна, концептуальные положения, </w:t>
      </w:r>
    </w:p>
    <w:p w:rsidR="0001383A" w:rsidRPr="004E58C8" w:rsidRDefault="0001383A" w:rsidP="0001383A">
      <w:pPr>
        <w:pStyle w:val="16"/>
        <w:suppressAutoHyphens w:val="0"/>
        <w:spacing w:line="235" w:lineRule="auto"/>
        <w:jc w:val="center"/>
        <w:rPr>
          <w:rFonts w:ascii="Times New Roman" w:hAnsi="Times New Roman"/>
          <w:b/>
          <w:sz w:val="24"/>
          <w:szCs w:val="24"/>
        </w:rPr>
      </w:pPr>
      <w:r w:rsidRPr="004E58C8">
        <w:rPr>
          <w:rFonts w:ascii="Times New Roman" w:hAnsi="Times New Roman"/>
          <w:b/>
          <w:sz w:val="24"/>
          <w:szCs w:val="24"/>
        </w:rPr>
        <w:t>педагогическая целесообразность программы</w:t>
      </w:r>
    </w:p>
    <w:p w:rsidR="0001383A" w:rsidRPr="004E58C8" w:rsidRDefault="0001383A" w:rsidP="0001383A">
      <w:pPr>
        <w:pStyle w:val="16"/>
        <w:suppressAutoHyphens w:val="0"/>
        <w:spacing w:line="235" w:lineRule="auto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01383A" w:rsidRPr="004E58C8" w:rsidRDefault="0001383A" w:rsidP="0001383A">
      <w:pPr>
        <w:pStyle w:val="16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color w:val="000000"/>
          <w:spacing w:val="-2"/>
          <w:sz w:val="24"/>
          <w:szCs w:val="24"/>
        </w:rPr>
        <w:t xml:space="preserve">Актуальность </w:t>
      </w:r>
      <w:r w:rsidRPr="004E58C8">
        <w:rPr>
          <w:rFonts w:ascii="Times New Roman" w:hAnsi="Times New Roman"/>
          <w:i w:val="0"/>
          <w:color w:val="000000"/>
          <w:spacing w:val="-2"/>
          <w:sz w:val="24"/>
          <w:szCs w:val="24"/>
        </w:rPr>
        <w:t>реализации</w:t>
      </w:r>
      <w:r w:rsidRPr="004E58C8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4E58C8">
        <w:rPr>
          <w:rFonts w:ascii="Times New Roman" w:hAnsi="Times New Roman"/>
          <w:i w:val="0"/>
          <w:color w:val="000000"/>
          <w:spacing w:val="-2"/>
          <w:sz w:val="24"/>
          <w:szCs w:val="24"/>
        </w:rPr>
        <w:t>образовательной</w:t>
      </w:r>
      <w:r w:rsidRPr="004E58C8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4E58C8">
        <w:rPr>
          <w:rFonts w:ascii="Times New Roman" w:hAnsi="Times New Roman"/>
          <w:i w:val="0"/>
          <w:color w:val="000000"/>
          <w:spacing w:val="-2"/>
          <w:sz w:val="24"/>
          <w:szCs w:val="24"/>
        </w:rPr>
        <w:t>программы «Дебаты» вызвана модернизацией российского образования, выдвигающей перед педагогической общественностью задачу более широкого применения активных и интерактивных методов обучения и воспитания в образовательной практике. Реально отражающих социально – экономические, и политические процессы общественной жизни, вводящих юношество в систему гуманистических ценностей и приоритетных качеств, таких, как самостоятельность, критичность</w:t>
      </w: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 мышления, толерантность, достоинство и др.</w:t>
      </w:r>
    </w:p>
    <w:p w:rsidR="0001383A" w:rsidRPr="004E58C8" w:rsidRDefault="0001383A" w:rsidP="0001383A">
      <w:pPr>
        <w:pStyle w:val="16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Одной из активных форм, методов, средств, технологий способствующих развитию навыков жизнедеятельности в обществе является программа «Дебаты». Как показывает опыт развивающая технология образовательной программы «Дебаты» может быть не только интересной интеллектуальной игрой, эффективным образовательным методом, реализующим диалоговый подход, но и способом организации и проведения чемпионатов различных уровней. </w:t>
      </w:r>
    </w:p>
    <w:p w:rsidR="0001383A" w:rsidRPr="004E58C8" w:rsidRDefault="0001383A" w:rsidP="0001383A">
      <w:pPr>
        <w:pStyle w:val="16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sz w:val="24"/>
          <w:szCs w:val="24"/>
        </w:rPr>
        <w:t xml:space="preserve">Новизна и концептуальные положения </w:t>
      </w:r>
      <w:r w:rsidRPr="004E58C8">
        <w:rPr>
          <w:rFonts w:ascii="Times New Roman" w:hAnsi="Times New Roman"/>
          <w:i w:val="0"/>
          <w:sz w:val="24"/>
          <w:szCs w:val="24"/>
        </w:rPr>
        <w:t xml:space="preserve">программы заключены в четко прописанном </w:t>
      </w:r>
      <w:r w:rsidRPr="004E58C8">
        <w:rPr>
          <w:rFonts w:ascii="Times New Roman" w:hAnsi="Times New Roman"/>
          <w:b/>
          <w:sz w:val="24"/>
          <w:szCs w:val="24"/>
        </w:rPr>
        <w:t xml:space="preserve">технологическом аспекте </w:t>
      </w:r>
      <w:r w:rsidRPr="004E58C8">
        <w:rPr>
          <w:rFonts w:ascii="Times New Roman" w:hAnsi="Times New Roman"/>
          <w:i w:val="0"/>
          <w:sz w:val="24"/>
          <w:szCs w:val="24"/>
        </w:rPr>
        <w:t>игры дебаты</w:t>
      </w:r>
      <w:r w:rsidRPr="004E58C8">
        <w:rPr>
          <w:rFonts w:ascii="Times New Roman" w:hAnsi="Times New Roman"/>
          <w:b/>
          <w:sz w:val="24"/>
          <w:szCs w:val="24"/>
        </w:rPr>
        <w:t>.</w:t>
      </w:r>
      <w:r w:rsidRPr="004E58C8">
        <w:rPr>
          <w:rFonts w:ascii="Times New Roman" w:hAnsi="Times New Roman"/>
          <w:b/>
          <w:i w:val="0"/>
          <w:sz w:val="24"/>
          <w:szCs w:val="24"/>
        </w:rPr>
        <w:t xml:space="preserve"> </w:t>
      </w:r>
      <w:r w:rsidRPr="004E58C8">
        <w:rPr>
          <w:rFonts w:ascii="Times New Roman" w:hAnsi="Times New Roman"/>
          <w:i w:val="0"/>
          <w:sz w:val="24"/>
          <w:szCs w:val="24"/>
        </w:rPr>
        <w:t>Это система структурных дискуссий, в которой две или более команд, в зависимости от формата, выдвигают свои аргументы и контраргументы по поводу предложенного тезиса, чтобы убедить судей в своей правоте и правовых знаниях, а также умению отстаивать эти права. Обсуждение происходит в соответствии с регламентом игры. Дебаты судит судейская коллегия или совет экспертов. По ходу игры судья заполняет судейский протокол, в котором фиксирует все аргументы и контраргументы команд. По окончании игры судьи принимают решение, какой команде отдать предпочтение по аргументам, способу доказательства.</w:t>
      </w:r>
    </w:p>
    <w:p w:rsidR="0001383A" w:rsidRPr="004E58C8" w:rsidRDefault="0001383A" w:rsidP="0001383A">
      <w:pPr>
        <w:pStyle w:val="16"/>
        <w:suppressAutoHyphens w:val="0"/>
        <w:spacing w:line="235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 xml:space="preserve">Это определяет </w:t>
      </w:r>
      <w:r w:rsidRPr="004E58C8">
        <w:rPr>
          <w:rFonts w:ascii="Times New Roman" w:hAnsi="Times New Roman"/>
          <w:i w:val="0"/>
          <w:spacing w:val="-2"/>
          <w:sz w:val="24"/>
          <w:szCs w:val="24"/>
        </w:rPr>
        <w:t>специфику содержания образовательной программы «Дебаты</w:t>
      </w:r>
      <w:proofErr w:type="gramStart"/>
      <w:r w:rsidRPr="004E58C8">
        <w:rPr>
          <w:rFonts w:ascii="Times New Roman" w:hAnsi="Times New Roman"/>
          <w:i w:val="0"/>
          <w:spacing w:val="-2"/>
          <w:sz w:val="24"/>
          <w:szCs w:val="24"/>
        </w:rPr>
        <w:t>»,  использующего</w:t>
      </w:r>
      <w:proofErr w:type="gramEnd"/>
      <w:r w:rsidRPr="004E58C8">
        <w:rPr>
          <w:rFonts w:ascii="Times New Roman" w:hAnsi="Times New Roman"/>
          <w:i w:val="0"/>
          <w:spacing w:val="-2"/>
          <w:sz w:val="24"/>
          <w:szCs w:val="24"/>
        </w:rPr>
        <w:t xml:space="preserve"> технолог</w:t>
      </w:r>
      <w:r w:rsidRPr="004E58C8">
        <w:rPr>
          <w:rFonts w:ascii="Times New Roman" w:hAnsi="Times New Roman"/>
          <w:i w:val="0"/>
          <w:sz w:val="24"/>
          <w:szCs w:val="24"/>
        </w:rPr>
        <w:t xml:space="preserve">ию, обладающую </w:t>
      </w:r>
      <w:proofErr w:type="spellStart"/>
      <w:r w:rsidRPr="004E58C8">
        <w:rPr>
          <w:rFonts w:ascii="Times New Roman" w:hAnsi="Times New Roman"/>
          <w:sz w:val="24"/>
          <w:szCs w:val="24"/>
        </w:rPr>
        <w:t>надпредметностью</w:t>
      </w:r>
      <w:proofErr w:type="spellEnd"/>
      <w:r w:rsidRPr="004E58C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E58C8">
        <w:rPr>
          <w:rFonts w:ascii="Times New Roman" w:hAnsi="Times New Roman"/>
          <w:sz w:val="24"/>
          <w:szCs w:val="24"/>
        </w:rPr>
        <w:t>интегративностью</w:t>
      </w:r>
      <w:proofErr w:type="spellEnd"/>
      <w:r w:rsidRPr="004E58C8">
        <w:rPr>
          <w:rFonts w:ascii="Times New Roman" w:hAnsi="Times New Roman"/>
          <w:sz w:val="24"/>
          <w:szCs w:val="24"/>
        </w:rPr>
        <w:t>:</w:t>
      </w:r>
    </w:p>
    <w:p w:rsidR="0001383A" w:rsidRPr="004E58C8" w:rsidRDefault="0001383A" w:rsidP="0001383A">
      <w:pPr>
        <w:pStyle w:val="16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>ориентация на реальную, современную, востребованную педагогическую практику;</w:t>
      </w:r>
    </w:p>
    <w:p w:rsidR="0001383A" w:rsidRPr="004E58C8" w:rsidRDefault="0001383A" w:rsidP="0001383A">
      <w:pPr>
        <w:pStyle w:val="16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spacing w:val="-4"/>
          <w:sz w:val="24"/>
          <w:szCs w:val="24"/>
        </w:rPr>
      </w:pPr>
      <w:r w:rsidRPr="004E58C8">
        <w:rPr>
          <w:rFonts w:ascii="Times New Roman" w:hAnsi="Times New Roman"/>
          <w:i w:val="0"/>
          <w:spacing w:val="-4"/>
          <w:sz w:val="24"/>
          <w:szCs w:val="24"/>
        </w:rPr>
        <w:t xml:space="preserve">направленность на обучение, раскрытие творческого потенциала участника и </w:t>
      </w:r>
      <w:proofErr w:type="spellStart"/>
      <w:r w:rsidRPr="004E58C8">
        <w:rPr>
          <w:rFonts w:ascii="Times New Roman" w:hAnsi="Times New Roman"/>
          <w:i w:val="0"/>
          <w:spacing w:val="-4"/>
          <w:sz w:val="24"/>
          <w:szCs w:val="24"/>
        </w:rPr>
        <w:t>тьютора</w:t>
      </w:r>
      <w:proofErr w:type="spellEnd"/>
      <w:r w:rsidRPr="004E58C8">
        <w:rPr>
          <w:rFonts w:ascii="Times New Roman" w:hAnsi="Times New Roman"/>
          <w:i w:val="0"/>
          <w:spacing w:val="-4"/>
          <w:sz w:val="24"/>
          <w:szCs w:val="24"/>
        </w:rPr>
        <w:t xml:space="preserve"> в процессе совместной деятельности;</w:t>
      </w:r>
    </w:p>
    <w:p w:rsidR="0001383A" w:rsidRPr="004E58C8" w:rsidRDefault="0001383A" w:rsidP="0001383A">
      <w:pPr>
        <w:pStyle w:val="16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>способность формировать социальную ответственность, социально ориентированное отношение к действительности, взаимообусловленность принципов и поступков;</w:t>
      </w:r>
    </w:p>
    <w:p w:rsidR="0001383A" w:rsidRPr="004E58C8" w:rsidRDefault="0001383A" w:rsidP="0001383A">
      <w:pPr>
        <w:pStyle w:val="16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>внедрение модульного курса «Избирательное право», «Избирательный процесс» через интерактивную игру, деловую игру, возможность применения технологии для создания и развития органов самоуправления в школе и вузе;</w:t>
      </w:r>
    </w:p>
    <w:p w:rsidR="0001383A" w:rsidRPr="004E58C8" w:rsidRDefault="0001383A" w:rsidP="0001383A">
      <w:pPr>
        <w:pStyle w:val="16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spacing w:val="-4"/>
          <w:sz w:val="24"/>
          <w:szCs w:val="24"/>
        </w:rPr>
      </w:pPr>
      <w:r w:rsidRPr="004E58C8">
        <w:rPr>
          <w:rFonts w:ascii="Times New Roman" w:hAnsi="Times New Roman"/>
          <w:i w:val="0"/>
          <w:spacing w:val="-4"/>
          <w:sz w:val="24"/>
          <w:szCs w:val="24"/>
        </w:rPr>
        <w:t>внедрение игрового моделирования заседаний государственных структур, способствующих изучению их реальной деятельности, овладению навыками лоббирования стратегии, тактики, диалогического и группового общения, речевого этикета; обучению навыков оформления законопроектов, резолюций.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  <w:rPr>
          <w:bCs/>
          <w:color w:val="000000"/>
        </w:rPr>
      </w:pPr>
      <w:r w:rsidRPr="004E58C8">
        <w:t>Педагогическая целесообразность</w:t>
      </w:r>
      <w:r w:rsidRPr="004E58C8">
        <w:rPr>
          <w:i/>
        </w:rPr>
        <w:t xml:space="preserve"> программы обусловлена высоким уровнем мотивации. </w:t>
      </w:r>
      <w:r w:rsidRPr="004E58C8">
        <w:rPr>
          <w:bCs/>
          <w:color w:val="000000"/>
        </w:rPr>
        <w:t>Дебаты как развивающая технология помогает личностному развитию участников программы.</w:t>
      </w:r>
    </w:p>
    <w:p w:rsidR="0001383A" w:rsidRPr="004E58C8" w:rsidRDefault="0001383A" w:rsidP="0001383A">
      <w:pPr>
        <w:pStyle w:val="16"/>
        <w:shd w:val="clear" w:color="auto" w:fill="FFFFFF"/>
        <w:suppressAutoHyphens w:val="0"/>
        <w:spacing w:line="235" w:lineRule="auto"/>
        <w:ind w:firstLine="680"/>
        <w:rPr>
          <w:rFonts w:ascii="Times New Roman" w:hAnsi="Times New Roman"/>
          <w:i w:val="0"/>
          <w:iCs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>1.</w:t>
      </w:r>
      <w:r w:rsidRPr="004E58C8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Pr="004E58C8">
        <w:rPr>
          <w:rFonts w:ascii="Times New Roman" w:hAnsi="Times New Roman"/>
          <w:i w:val="0"/>
          <w:iCs/>
          <w:sz w:val="24"/>
          <w:szCs w:val="24"/>
        </w:rPr>
        <w:t xml:space="preserve">Расширение общекультурного кругозора: </w:t>
      </w:r>
    </w:p>
    <w:p w:rsidR="0001383A" w:rsidRPr="004E58C8" w:rsidRDefault="0001383A" w:rsidP="0001383A">
      <w:pPr>
        <w:pStyle w:val="16"/>
        <w:numPr>
          <w:ilvl w:val="0"/>
          <w:numId w:val="22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 xml:space="preserve">обогащение знаний, относящихся </w:t>
      </w:r>
      <w:proofErr w:type="gramStart"/>
      <w:r w:rsidRPr="004E58C8">
        <w:rPr>
          <w:rFonts w:ascii="Times New Roman" w:hAnsi="Times New Roman"/>
          <w:i w:val="0"/>
          <w:sz w:val="24"/>
          <w:szCs w:val="24"/>
        </w:rPr>
        <w:t>к гуманитарным и обществоведческим областях</w:t>
      </w:r>
      <w:proofErr w:type="gramEnd"/>
      <w:r w:rsidRPr="004E58C8">
        <w:rPr>
          <w:rFonts w:ascii="Times New Roman" w:hAnsi="Times New Roman"/>
          <w:i w:val="0"/>
          <w:sz w:val="24"/>
          <w:szCs w:val="24"/>
        </w:rPr>
        <w:t>;</w:t>
      </w:r>
      <w:r w:rsidRPr="004E58C8">
        <w:rPr>
          <w:rFonts w:ascii="Times New Roman" w:hAnsi="Times New Roman"/>
          <w:i w:val="0"/>
          <w:iCs/>
          <w:sz w:val="24"/>
          <w:szCs w:val="24"/>
        </w:rPr>
        <w:t xml:space="preserve"> </w:t>
      </w:r>
    </w:p>
    <w:p w:rsidR="0001383A" w:rsidRPr="004E58C8" w:rsidRDefault="0001383A" w:rsidP="0001383A">
      <w:pPr>
        <w:pStyle w:val="16"/>
        <w:numPr>
          <w:ilvl w:val="0"/>
          <w:numId w:val="22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rPr>
          <w:rFonts w:ascii="Times New Roman" w:hAnsi="Times New Roman"/>
          <w:i w:val="0"/>
          <w:iCs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>развитие интереса к учебе, повышение успеваемости;</w:t>
      </w:r>
    </w:p>
    <w:p w:rsidR="0001383A" w:rsidRPr="004E58C8" w:rsidRDefault="0001383A" w:rsidP="0001383A">
      <w:pPr>
        <w:pStyle w:val="16"/>
        <w:numPr>
          <w:ilvl w:val="0"/>
          <w:numId w:val="22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rPr>
          <w:rFonts w:ascii="Times New Roman" w:hAnsi="Times New Roman"/>
          <w:i w:val="0"/>
          <w:iCs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>формирование интереса к регулярному чтению научной, научно-популярной, художественной литературы.</w:t>
      </w:r>
    </w:p>
    <w:p w:rsidR="0001383A" w:rsidRPr="004E58C8" w:rsidRDefault="0001383A" w:rsidP="0001383A">
      <w:pPr>
        <w:pStyle w:val="16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iCs/>
          <w:color w:val="000000"/>
          <w:sz w:val="24"/>
          <w:szCs w:val="24"/>
        </w:rPr>
        <w:t xml:space="preserve">2. Развитие интеллектуальных способностей: </w:t>
      </w:r>
    </w:p>
    <w:p w:rsidR="0001383A" w:rsidRPr="004E58C8" w:rsidRDefault="0001383A" w:rsidP="0001383A">
      <w:pPr>
        <w:pStyle w:val="16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формирование критическое мышления; </w:t>
      </w:r>
    </w:p>
    <w:p w:rsidR="0001383A" w:rsidRPr="004E58C8" w:rsidRDefault="0001383A" w:rsidP="0001383A">
      <w:pPr>
        <w:pStyle w:val="16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умение устанавливать логические связи</w:t>
      </w:r>
      <w:r w:rsidRPr="004E58C8">
        <w:rPr>
          <w:rFonts w:ascii="Times New Roman" w:hAnsi="Times New Roman"/>
          <w:i w:val="0"/>
          <w:sz w:val="24"/>
          <w:szCs w:val="24"/>
        </w:rPr>
        <w:t xml:space="preserve"> </w:t>
      </w: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между явлениями; </w:t>
      </w:r>
    </w:p>
    <w:p w:rsidR="0001383A" w:rsidRPr="004E58C8" w:rsidRDefault="0001383A" w:rsidP="0001383A">
      <w:pPr>
        <w:pStyle w:val="16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 xml:space="preserve">анализировать </w:t>
      </w: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различные идей и события;</w:t>
      </w:r>
    </w:p>
    <w:p w:rsidR="0001383A" w:rsidRPr="004E58C8" w:rsidRDefault="0001383A" w:rsidP="0001383A">
      <w:pPr>
        <w:pStyle w:val="16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делать обоснованные выводы, выстраивать цепочку доказательств; </w:t>
      </w:r>
    </w:p>
    <w:p w:rsidR="0001383A" w:rsidRPr="004E58C8" w:rsidRDefault="0001383A" w:rsidP="0001383A">
      <w:pPr>
        <w:pStyle w:val="16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различать факты и точки зрения, выявлять ошибки, фальсификации и стереотипы;</w:t>
      </w:r>
    </w:p>
    <w:p w:rsidR="0001383A" w:rsidRPr="004E58C8" w:rsidRDefault="0001383A" w:rsidP="0001383A">
      <w:pPr>
        <w:pStyle w:val="16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lastRenderedPageBreak/>
        <w:t>анализировать различные идеи и полученную информацию</w:t>
      </w:r>
      <w:r w:rsidRPr="004E58C8">
        <w:rPr>
          <w:rFonts w:ascii="Times New Roman" w:hAnsi="Times New Roman"/>
          <w:i w:val="0"/>
          <w:sz w:val="24"/>
          <w:szCs w:val="24"/>
        </w:rPr>
        <w:t>;</w:t>
      </w:r>
    </w:p>
    <w:p w:rsidR="0001383A" w:rsidRPr="004E58C8" w:rsidRDefault="0001383A" w:rsidP="0001383A">
      <w:pPr>
        <w:pStyle w:val="16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концентрироваться на сути проблемы.</w:t>
      </w:r>
    </w:p>
    <w:p w:rsidR="0001383A" w:rsidRPr="004E58C8" w:rsidRDefault="0001383A" w:rsidP="0001383A">
      <w:pPr>
        <w:pStyle w:val="16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i w:val="0"/>
          <w:iCs/>
          <w:color w:val="000000"/>
          <w:sz w:val="24"/>
          <w:szCs w:val="24"/>
        </w:rPr>
        <w:t>3. Развитие исследовательских и организационных навыков:</w:t>
      </w:r>
      <w:r w:rsidRPr="004E58C8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01383A" w:rsidRPr="004E58C8" w:rsidRDefault="0001383A" w:rsidP="0001383A">
      <w:pPr>
        <w:pStyle w:val="16"/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pacing w:val="-4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pacing w:val="-4"/>
          <w:sz w:val="24"/>
          <w:szCs w:val="24"/>
        </w:rPr>
        <w:t>собирать и анализировать материалы из различных источников;</w:t>
      </w:r>
    </w:p>
    <w:p w:rsidR="0001383A" w:rsidRPr="004E58C8" w:rsidRDefault="0001383A" w:rsidP="0001383A">
      <w:pPr>
        <w:pStyle w:val="16"/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оценивать изучаемые события в конкретно-исторических условиях, опираясь на теоретические знания, полученные в курсах истории;</w:t>
      </w:r>
    </w:p>
    <w:p w:rsidR="0001383A" w:rsidRPr="004E58C8" w:rsidRDefault="0001383A" w:rsidP="0001383A">
      <w:pPr>
        <w:pStyle w:val="16"/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собирать доказательную базу и грамотно ею пользоваться; </w:t>
      </w:r>
    </w:p>
    <w:p w:rsidR="0001383A" w:rsidRPr="004E58C8" w:rsidRDefault="0001383A" w:rsidP="0001383A">
      <w:pPr>
        <w:pStyle w:val="16"/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обосновывать правильность выводов, оценок, пользуясь различными способами доказательства и достоверными историческими фактами из различных источников: газет, книг, интервью, электронных сетей; </w:t>
      </w:r>
    </w:p>
    <w:p w:rsidR="0001383A" w:rsidRPr="004E58C8" w:rsidRDefault="0001383A" w:rsidP="0001383A">
      <w:pPr>
        <w:pStyle w:val="16"/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грамотно организовать материал. </w:t>
      </w:r>
    </w:p>
    <w:p w:rsidR="0001383A" w:rsidRPr="004E58C8" w:rsidRDefault="0001383A" w:rsidP="0001383A">
      <w:pPr>
        <w:pStyle w:val="16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iCs/>
          <w:color w:val="000000"/>
          <w:sz w:val="24"/>
          <w:szCs w:val="24"/>
        </w:rPr>
        <w:t>4. Развитие творческих качеств:</w:t>
      </w:r>
    </w:p>
    <w:p w:rsidR="0001383A" w:rsidRPr="004E58C8" w:rsidRDefault="0001383A" w:rsidP="0001383A">
      <w:pPr>
        <w:pStyle w:val="16"/>
        <w:numPr>
          <w:ilvl w:val="0"/>
          <w:numId w:val="15"/>
        </w:numPr>
        <w:shd w:val="clear" w:color="auto" w:fill="FFFFFF"/>
        <w:tabs>
          <w:tab w:val="left" w:pos="426"/>
          <w:tab w:val="left" w:pos="720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умение по-новому взглянуть на проблему;</w:t>
      </w:r>
    </w:p>
    <w:p w:rsidR="0001383A" w:rsidRPr="004E58C8" w:rsidRDefault="0001383A" w:rsidP="0001383A">
      <w:pPr>
        <w:pStyle w:val="16"/>
        <w:numPr>
          <w:ilvl w:val="0"/>
          <w:numId w:val="15"/>
        </w:numPr>
        <w:shd w:val="clear" w:color="auto" w:fill="FFFFFF"/>
        <w:tabs>
          <w:tab w:val="left" w:pos="426"/>
          <w:tab w:val="left" w:pos="720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стремление использовать нетрадиционные способы решения;</w:t>
      </w:r>
    </w:p>
    <w:p w:rsidR="0001383A" w:rsidRPr="004E58C8" w:rsidRDefault="0001383A" w:rsidP="0001383A">
      <w:pPr>
        <w:pStyle w:val="16"/>
        <w:numPr>
          <w:ilvl w:val="0"/>
          <w:numId w:val="15"/>
        </w:numPr>
        <w:shd w:val="clear" w:color="auto" w:fill="FFFFFF"/>
        <w:tabs>
          <w:tab w:val="left" w:pos="426"/>
          <w:tab w:val="left" w:pos="720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 способность видеть нечто новое, необычное в привычных явлениях; </w:t>
      </w:r>
    </w:p>
    <w:p w:rsidR="0001383A" w:rsidRPr="004E58C8" w:rsidRDefault="0001383A" w:rsidP="0001383A">
      <w:pPr>
        <w:pStyle w:val="16"/>
        <w:numPr>
          <w:ilvl w:val="0"/>
          <w:numId w:val="14"/>
        </w:numPr>
        <w:shd w:val="clear" w:color="auto" w:fill="FFFFFF"/>
        <w:tabs>
          <w:tab w:val="left" w:pos="426"/>
          <w:tab w:val="left" w:pos="780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способность ценить креативность у других людей;</w:t>
      </w:r>
    </w:p>
    <w:p w:rsidR="0001383A" w:rsidRPr="004E58C8" w:rsidRDefault="0001383A" w:rsidP="0001383A">
      <w:pPr>
        <w:pStyle w:val="16"/>
        <w:numPr>
          <w:ilvl w:val="0"/>
          <w:numId w:val="14"/>
        </w:numPr>
        <w:shd w:val="clear" w:color="auto" w:fill="FFFFFF"/>
        <w:tabs>
          <w:tab w:val="left" w:pos="426"/>
          <w:tab w:val="left" w:pos="780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гибкость и продуктивность мышления, быстрота реакции;</w:t>
      </w:r>
    </w:p>
    <w:p w:rsidR="0001383A" w:rsidRPr="004E58C8" w:rsidRDefault="0001383A" w:rsidP="0001383A">
      <w:pPr>
        <w:pStyle w:val="16"/>
        <w:numPr>
          <w:ilvl w:val="0"/>
          <w:numId w:val="14"/>
        </w:numPr>
        <w:shd w:val="clear" w:color="auto" w:fill="FFFFFF"/>
        <w:tabs>
          <w:tab w:val="left" w:pos="426"/>
          <w:tab w:val="left" w:pos="780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постоянное стремление генерировать оригинальные идеи.</w:t>
      </w:r>
    </w:p>
    <w:p w:rsidR="0001383A" w:rsidRPr="004E58C8" w:rsidRDefault="0001383A" w:rsidP="0001383A">
      <w:pPr>
        <w:pStyle w:val="16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5. </w:t>
      </w:r>
      <w:r w:rsidRPr="004E58C8">
        <w:rPr>
          <w:rFonts w:ascii="Times New Roman" w:hAnsi="Times New Roman"/>
          <w:i w:val="0"/>
          <w:iCs/>
          <w:color w:val="000000"/>
          <w:sz w:val="24"/>
          <w:szCs w:val="24"/>
        </w:rPr>
        <w:t>Развитие коммуникативных навыков:</w:t>
      </w:r>
      <w:r w:rsidRPr="004E58C8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01383A" w:rsidRPr="004E58C8" w:rsidRDefault="0001383A" w:rsidP="0001383A">
      <w:pPr>
        <w:pStyle w:val="16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умение выражать свои мысли в устной и письменной форме;</w:t>
      </w:r>
    </w:p>
    <w:p w:rsidR="0001383A" w:rsidRPr="004E58C8" w:rsidRDefault="0001383A" w:rsidP="0001383A">
      <w:pPr>
        <w:pStyle w:val="16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умение слушать и слышать собеседника;</w:t>
      </w:r>
    </w:p>
    <w:p w:rsidR="0001383A" w:rsidRPr="004E58C8" w:rsidRDefault="0001383A" w:rsidP="0001383A">
      <w:pPr>
        <w:pStyle w:val="16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сопереживание другим людям и проявление солидарности; </w:t>
      </w:r>
    </w:p>
    <w:p w:rsidR="0001383A" w:rsidRPr="004E58C8" w:rsidRDefault="0001383A" w:rsidP="0001383A">
      <w:pPr>
        <w:pStyle w:val="16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понимание и сочувствие воспринимать исторический опыт; </w:t>
      </w:r>
    </w:p>
    <w:p w:rsidR="0001383A" w:rsidRPr="004E58C8" w:rsidRDefault="0001383A" w:rsidP="0001383A">
      <w:pPr>
        <w:pStyle w:val="16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терпимость к другим точкам зрения.</w:t>
      </w:r>
    </w:p>
    <w:p w:rsidR="0001383A" w:rsidRPr="004E58C8" w:rsidRDefault="0001383A" w:rsidP="0001383A">
      <w:pPr>
        <w:pStyle w:val="16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6. Развитие ораторских способностей: </w:t>
      </w:r>
    </w:p>
    <w:p w:rsidR="0001383A" w:rsidRPr="004E58C8" w:rsidRDefault="0001383A" w:rsidP="0001383A">
      <w:pPr>
        <w:pStyle w:val="16"/>
        <w:numPr>
          <w:ilvl w:val="0"/>
          <w:numId w:val="8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обладание навыками публичного выступления; </w:t>
      </w:r>
    </w:p>
    <w:p w:rsidR="0001383A" w:rsidRPr="004E58C8" w:rsidRDefault="0001383A" w:rsidP="0001383A">
      <w:pPr>
        <w:pStyle w:val="16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умение понимать язык жестов своего оппонента; </w:t>
      </w:r>
    </w:p>
    <w:p w:rsidR="0001383A" w:rsidRPr="004E58C8" w:rsidRDefault="0001383A" w:rsidP="0001383A">
      <w:pPr>
        <w:pStyle w:val="16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умение провести </w:t>
      </w:r>
      <w:proofErr w:type="spellStart"/>
      <w:r w:rsidRPr="004E58C8">
        <w:rPr>
          <w:rFonts w:ascii="Times New Roman" w:hAnsi="Times New Roman"/>
          <w:i w:val="0"/>
          <w:color w:val="000000"/>
          <w:sz w:val="24"/>
          <w:szCs w:val="24"/>
        </w:rPr>
        <w:t>самопрезентацию</w:t>
      </w:r>
      <w:proofErr w:type="spellEnd"/>
      <w:r w:rsidRPr="004E58C8">
        <w:rPr>
          <w:rFonts w:ascii="Times New Roman" w:hAnsi="Times New Roman"/>
          <w:i w:val="0"/>
          <w:color w:val="000000"/>
          <w:sz w:val="24"/>
          <w:szCs w:val="24"/>
        </w:rPr>
        <w:t>;</w:t>
      </w:r>
    </w:p>
    <w:p w:rsidR="0001383A" w:rsidRPr="004E58C8" w:rsidRDefault="0001383A" w:rsidP="0001383A">
      <w:pPr>
        <w:pStyle w:val="16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умение чётко выражать свои мысли. </w:t>
      </w:r>
    </w:p>
    <w:p w:rsidR="0001383A" w:rsidRPr="004E58C8" w:rsidRDefault="0001383A" w:rsidP="0001383A">
      <w:pPr>
        <w:pStyle w:val="16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7. Развитие гражданской активности: </w:t>
      </w:r>
    </w:p>
    <w:p w:rsidR="0001383A" w:rsidRPr="004E58C8" w:rsidRDefault="0001383A" w:rsidP="0001383A">
      <w:pPr>
        <w:pStyle w:val="16"/>
        <w:numPr>
          <w:ilvl w:val="0"/>
          <w:numId w:val="11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постоянный интерес к событиям в общественно-политической жизни страны, региона, города и умение анализировать эти события;</w:t>
      </w:r>
    </w:p>
    <w:p w:rsidR="0001383A" w:rsidRPr="004E58C8" w:rsidRDefault="0001383A" w:rsidP="0001383A">
      <w:pPr>
        <w:pStyle w:val="16"/>
        <w:numPr>
          <w:ilvl w:val="0"/>
          <w:numId w:val="11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способность формулировать и отстаивать собственные взгляды, точку зрения;</w:t>
      </w:r>
    </w:p>
    <w:p w:rsidR="0001383A" w:rsidRPr="004E58C8" w:rsidRDefault="0001383A" w:rsidP="0001383A">
      <w:pPr>
        <w:pStyle w:val="16"/>
        <w:numPr>
          <w:ilvl w:val="0"/>
          <w:numId w:val="12"/>
        </w:numPr>
        <w:shd w:val="clear" w:color="auto" w:fill="FFFFFF"/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>желание участвовать в работе общественных организаций, органах ученического (студенческого) самоуправления;</w:t>
      </w:r>
    </w:p>
    <w:p w:rsidR="0001383A" w:rsidRPr="004E58C8" w:rsidRDefault="0001383A" w:rsidP="0001383A">
      <w:pPr>
        <w:pStyle w:val="16"/>
        <w:numPr>
          <w:ilvl w:val="0"/>
          <w:numId w:val="12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45" w:lineRule="auto"/>
        <w:ind w:left="426" w:hanging="426"/>
        <w:jc w:val="both"/>
        <w:rPr>
          <w:rFonts w:ascii="Times New Roman" w:hAnsi="Times New Roman"/>
          <w:i w:val="0"/>
          <w:color w:val="000000"/>
          <w:spacing w:val="-2"/>
          <w:sz w:val="24"/>
          <w:szCs w:val="24"/>
        </w:rPr>
      </w:pPr>
      <w:r w:rsidRPr="004E58C8">
        <w:rPr>
          <w:rFonts w:ascii="Times New Roman" w:hAnsi="Times New Roman"/>
          <w:i w:val="0"/>
          <w:color w:val="000000"/>
          <w:sz w:val="24"/>
          <w:szCs w:val="24"/>
        </w:rPr>
        <w:t xml:space="preserve">понимание важности гражданской позиции, </w:t>
      </w:r>
      <w:proofErr w:type="spellStart"/>
      <w:r w:rsidRPr="004E58C8">
        <w:rPr>
          <w:rFonts w:ascii="Times New Roman" w:hAnsi="Times New Roman"/>
          <w:i w:val="0"/>
          <w:color w:val="000000"/>
          <w:spacing w:val="-2"/>
          <w:sz w:val="24"/>
          <w:szCs w:val="24"/>
        </w:rPr>
        <w:t>сформированности</w:t>
      </w:r>
      <w:proofErr w:type="spellEnd"/>
      <w:r w:rsidRPr="004E58C8">
        <w:rPr>
          <w:rFonts w:ascii="Times New Roman" w:hAnsi="Times New Roman"/>
          <w:i w:val="0"/>
          <w:color w:val="000000"/>
          <w:spacing w:val="-2"/>
          <w:sz w:val="24"/>
          <w:szCs w:val="24"/>
        </w:rPr>
        <w:t xml:space="preserve"> чувства патриотизма, уважения к общечеловеческим ценностям. </w:t>
      </w:r>
    </w:p>
    <w:p w:rsidR="0001383A" w:rsidRPr="004E58C8" w:rsidRDefault="0001383A" w:rsidP="0001383A">
      <w:pPr>
        <w:pStyle w:val="16"/>
        <w:tabs>
          <w:tab w:val="left" w:pos="0"/>
        </w:tabs>
        <w:suppressAutoHyphens w:val="0"/>
        <w:spacing w:line="245" w:lineRule="auto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</w:p>
    <w:p w:rsidR="0001383A" w:rsidRPr="004E58C8" w:rsidRDefault="0001383A" w:rsidP="0001383A">
      <w:pPr>
        <w:widowControl w:val="0"/>
        <w:spacing w:line="245" w:lineRule="auto"/>
        <w:jc w:val="center"/>
        <w:rPr>
          <w:b/>
          <w:i/>
        </w:rPr>
      </w:pPr>
      <w:r w:rsidRPr="004E58C8">
        <w:rPr>
          <w:b/>
          <w:i/>
        </w:rPr>
        <w:t>1.3. Цели и задачи программы</w:t>
      </w:r>
    </w:p>
    <w:p w:rsidR="0001383A" w:rsidRPr="004E58C8" w:rsidRDefault="0001383A" w:rsidP="0001383A">
      <w:pPr>
        <w:widowControl w:val="0"/>
        <w:spacing w:line="245" w:lineRule="auto"/>
        <w:jc w:val="center"/>
        <w:rPr>
          <w:b/>
          <w:i/>
        </w:rPr>
      </w:pPr>
    </w:p>
    <w:p w:rsidR="0001383A" w:rsidRPr="004E58C8" w:rsidRDefault="0001383A" w:rsidP="0001383A">
      <w:pPr>
        <w:widowControl w:val="0"/>
        <w:spacing w:line="245" w:lineRule="auto"/>
        <w:ind w:firstLine="680"/>
        <w:jc w:val="both"/>
      </w:pPr>
      <w:r w:rsidRPr="004E58C8">
        <w:rPr>
          <w:b/>
        </w:rPr>
        <w:t>Целью</w:t>
      </w:r>
      <w:r w:rsidRPr="004E58C8">
        <w:t xml:space="preserve"> программы является знакомство </w:t>
      </w:r>
      <w:r w:rsidR="00E34A63" w:rsidRPr="004E58C8">
        <w:t>подростков</w:t>
      </w:r>
      <w:r w:rsidRPr="004E58C8">
        <w:t xml:space="preserve"> с интерактивной технологией «Дебаты» и приобретение ими значимых для личностного самосовершенствования навыков, умений и компетенций. </w:t>
      </w:r>
    </w:p>
    <w:p w:rsidR="0001383A" w:rsidRPr="004E58C8" w:rsidRDefault="0001383A" w:rsidP="0001383A">
      <w:pPr>
        <w:widowControl w:val="0"/>
        <w:spacing w:line="245" w:lineRule="auto"/>
        <w:ind w:firstLine="680"/>
        <w:jc w:val="both"/>
      </w:pPr>
      <w:r w:rsidRPr="004E58C8">
        <w:t xml:space="preserve">Ценность программы заключается в том, что технология «Дебаты», в настоящее время еще не имеющая широкого распространения в сфере образования, может стать средством реализации целей и задач, стоящих перед системой дополнительного, среднего и высшего образования. Данная технология по праву принадлежит открытой педагогике, в которой учеба рассматривается </w:t>
      </w:r>
      <w:r w:rsidRPr="004E58C8">
        <w:rPr>
          <w:spacing w:val="-4"/>
        </w:rPr>
        <w:t xml:space="preserve">как процесс развития способностей, умений и личностных качеств подростков и молодежи. Программа «Дебаты» способствует формированию критического мышления, навыков системного анализа, формулирования собственной позиции, искусства аргументации. Программа предполагает: активное включение старшеклассников, в проектную деятельность, организованную на основе внутренней мотивации; организацию совместной деятельности </w:t>
      </w:r>
      <w:proofErr w:type="spellStart"/>
      <w:r w:rsidRPr="004E58C8">
        <w:rPr>
          <w:spacing w:val="-4"/>
        </w:rPr>
        <w:t>тьютора</w:t>
      </w:r>
      <w:proofErr w:type="spellEnd"/>
      <w:r w:rsidRPr="004E58C8">
        <w:rPr>
          <w:spacing w:val="-4"/>
        </w:rPr>
        <w:t xml:space="preserve"> и обучаемых; обеспечение диалогического общения; </w:t>
      </w:r>
      <w:r w:rsidRPr="004E58C8">
        <w:rPr>
          <w:spacing w:val="-4"/>
        </w:rPr>
        <w:lastRenderedPageBreak/>
        <w:t>повышение</w:t>
      </w:r>
      <w:r w:rsidRPr="004E58C8">
        <w:t xml:space="preserve"> эффективности восприятия информации; развитие гибкого ролевого поведения. </w:t>
      </w:r>
    </w:p>
    <w:p w:rsidR="0001383A" w:rsidRPr="004E58C8" w:rsidRDefault="0001383A" w:rsidP="0001383A">
      <w:pPr>
        <w:widowControl w:val="0"/>
        <w:spacing w:line="245" w:lineRule="auto"/>
        <w:ind w:firstLine="680"/>
        <w:jc w:val="both"/>
        <w:rPr>
          <w:b/>
        </w:rPr>
      </w:pPr>
      <w:r w:rsidRPr="004E58C8">
        <w:t xml:space="preserve">В процессе обучения по программе «Дебаты» перед старшеклассниками ставятся следующие </w:t>
      </w:r>
      <w:r w:rsidRPr="004E58C8">
        <w:rPr>
          <w:b/>
        </w:rPr>
        <w:t>задачи:</w:t>
      </w:r>
    </w:p>
    <w:p w:rsidR="0001383A" w:rsidRPr="004E58C8" w:rsidRDefault="0001383A" w:rsidP="0001383A">
      <w:pPr>
        <w:widowControl w:val="0"/>
        <w:numPr>
          <w:ilvl w:val="1"/>
          <w:numId w:val="19"/>
        </w:numPr>
        <w:tabs>
          <w:tab w:val="clear" w:pos="1500"/>
          <w:tab w:val="num" w:pos="284"/>
        </w:tabs>
        <w:spacing w:line="245" w:lineRule="auto"/>
        <w:ind w:left="284" w:hanging="284"/>
        <w:jc w:val="both"/>
      </w:pPr>
      <w:bookmarkStart w:id="0" w:name="_GoBack"/>
      <w:r w:rsidRPr="004E58C8">
        <w:t>ознакомление с технологией «Дебаты», направленной н</w:t>
      </w:r>
      <w:r w:rsidR="00D0556F">
        <w:t>а приобретение подростками</w:t>
      </w:r>
      <w:r w:rsidRPr="004E58C8">
        <w:t xml:space="preserve"> широкого спектра предметных и ключевых компетенций;</w:t>
      </w:r>
    </w:p>
    <w:p w:rsidR="0001383A" w:rsidRPr="004E58C8" w:rsidRDefault="0001383A" w:rsidP="0001383A">
      <w:pPr>
        <w:widowControl w:val="0"/>
        <w:numPr>
          <w:ilvl w:val="1"/>
          <w:numId w:val="19"/>
        </w:numPr>
        <w:tabs>
          <w:tab w:val="clear" w:pos="1500"/>
          <w:tab w:val="num" w:pos="284"/>
        </w:tabs>
        <w:spacing w:line="245" w:lineRule="auto"/>
        <w:ind w:left="284" w:hanging="284"/>
        <w:jc w:val="both"/>
      </w:pPr>
      <w:r w:rsidRPr="004E58C8">
        <w:t xml:space="preserve">освоение различных форматов технологии и возможности ее применения в школьной среде; </w:t>
      </w:r>
    </w:p>
    <w:p w:rsidR="0001383A" w:rsidRPr="004E58C8" w:rsidRDefault="0001383A" w:rsidP="0001383A">
      <w:pPr>
        <w:widowControl w:val="0"/>
        <w:numPr>
          <w:ilvl w:val="1"/>
          <w:numId w:val="19"/>
        </w:numPr>
        <w:tabs>
          <w:tab w:val="clear" w:pos="1500"/>
          <w:tab w:val="num" w:pos="284"/>
        </w:tabs>
        <w:spacing w:line="245" w:lineRule="auto"/>
        <w:ind w:left="284" w:hanging="284"/>
        <w:jc w:val="both"/>
      </w:pPr>
      <w:r w:rsidRPr="004E58C8">
        <w:t xml:space="preserve">осознание возможностей использования технологии в учебной и во </w:t>
      </w:r>
      <w:proofErr w:type="spellStart"/>
      <w:r w:rsidRPr="004E58C8">
        <w:t>внеучебной</w:t>
      </w:r>
      <w:proofErr w:type="spellEnd"/>
      <w:r w:rsidRPr="004E58C8">
        <w:t xml:space="preserve"> деятельности;</w:t>
      </w:r>
    </w:p>
    <w:p w:rsidR="0001383A" w:rsidRPr="004E58C8" w:rsidRDefault="0001383A" w:rsidP="0001383A">
      <w:pPr>
        <w:widowControl w:val="0"/>
        <w:numPr>
          <w:ilvl w:val="1"/>
          <w:numId w:val="19"/>
        </w:numPr>
        <w:tabs>
          <w:tab w:val="clear" w:pos="1500"/>
          <w:tab w:val="num" w:pos="284"/>
          <w:tab w:val="num" w:pos="1134"/>
        </w:tabs>
        <w:spacing w:line="245" w:lineRule="auto"/>
        <w:ind w:left="284" w:hanging="284"/>
        <w:jc w:val="both"/>
      </w:pPr>
      <w:r w:rsidRPr="004E58C8">
        <w:t>совершенствование ценностно-смысловых ориентиров и жизненных установок</w:t>
      </w:r>
      <w:bookmarkEnd w:id="0"/>
      <w:r w:rsidRPr="004E58C8">
        <w:t>.</w:t>
      </w:r>
    </w:p>
    <w:p w:rsidR="0001383A" w:rsidRPr="004E58C8" w:rsidRDefault="0001383A" w:rsidP="0001383A">
      <w:pPr>
        <w:pStyle w:val="16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sz w:val="24"/>
          <w:szCs w:val="24"/>
        </w:rPr>
        <w:t>Методический аспект</w:t>
      </w:r>
      <w:r w:rsidRPr="004E58C8">
        <w:rPr>
          <w:rFonts w:ascii="Times New Roman" w:hAnsi="Times New Roman"/>
          <w:i w:val="0"/>
          <w:sz w:val="24"/>
          <w:szCs w:val="24"/>
        </w:rPr>
        <w:t xml:space="preserve"> программы позволяет эффективно решать следующие задачи:</w:t>
      </w:r>
    </w:p>
    <w:p w:rsidR="0001383A" w:rsidRPr="004E58C8" w:rsidRDefault="0001383A" w:rsidP="0001383A">
      <w:pPr>
        <w:pStyle w:val="16"/>
        <w:numPr>
          <w:ilvl w:val="1"/>
          <w:numId w:val="25"/>
        </w:numPr>
        <w:tabs>
          <w:tab w:val="clear" w:pos="1440"/>
          <w:tab w:val="num" w:pos="426"/>
        </w:tabs>
        <w:suppressAutoHyphens w:val="0"/>
        <w:spacing w:line="245" w:lineRule="auto"/>
        <w:ind w:left="426" w:hanging="426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sz w:val="24"/>
          <w:szCs w:val="24"/>
        </w:rPr>
        <w:t xml:space="preserve">обучающие – </w:t>
      </w:r>
      <w:r w:rsidRPr="004E58C8">
        <w:rPr>
          <w:rFonts w:ascii="Times New Roman" w:hAnsi="Times New Roman"/>
          <w:i w:val="0"/>
          <w:sz w:val="24"/>
          <w:szCs w:val="24"/>
        </w:rPr>
        <w:t>способствуют закреплению, актуализации полученных ранее знаний, расширению опыта познавательной деятельности;</w:t>
      </w:r>
    </w:p>
    <w:p w:rsidR="0001383A" w:rsidRPr="004E58C8" w:rsidRDefault="0001383A" w:rsidP="0001383A">
      <w:pPr>
        <w:pStyle w:val="16"/>
        <w:numPr>
          <w:ilvl w:val="1"/>
          <w:numId w:val="25"/>
        </w:numPr>
        <w:tabs>
          <w:tab w:val="clear" w:pos="1440"/>
          <w:tab w:val="num" w:pos="426"/>
        </w:tabs>
        <w:suppressAutoHyphens w:val="0"/>
        <w:spacing w:line="245" w:lineRule="auto"/>
        <w:ind w:left="426" w:hanging="426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sz w:val="24"/>
          <w:szCs w:val="24"/>
        </w:rPr>
        <w:t xml:space="preserve">воспитательные – </w:t>
      </w:r>
      <w:r w:rsidRPr="004E58C8">
        <w:rPr>
          <w:rFonts w:ascii="Times New Roman" w:hAnsi="Times New Roman"/>
          <w:i w:val="0"/>
          <w:sz w:val="24"/>
          <w:szCs w:val="24"/>
        </w:rPr>
        <w:t>способствуют формированию культуры спора, признанию вариативности подходов к решению одной проблемы, расширению опыта ценностно-смысловой деятельности обучающихся;</w:t>
      </w:r>
    </w:p>
    <w:p w:rsidR="0001383A" w:rsidRPr="004E58C8" w:rsidRDefault="0001383A" w:rsidP="0001383A">
      <w:pPr>
        <w:pStyle w:val="16"/>
        <w:numPr>
          <w:ilvl w:val="1"/>
          <w:numId w:val="25"/>
        </w:numPr>
        <w:tabs>
          <w:tab w:val="clear" w:pos="1440"/>
          <w:tab w:val="num" w:pos="426"/>
        </w:tabs>
        <w:suppressAutoHyphens w:val="0"/>
        <w:spacing w:line="245" w:lineRule="auto"/>
        <w:ind w:left="426" w:hanging="426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sz w:val="24"/>
          <w:szCs w:val="24"/>
        </w:rPr>
        <w:t>развивающие –</w:t>
      </w:r>
      <w:r w:rsidRPr="004E58C8">
        <w:rPr>
          <w:rFonts w:ascii="Times New Roman" w:hAnsi="Times New Roman"/>
          <w:i w:val="0"/>
          <w:sz w:val="24"/>
          <w:szCs w:val="24"/>
        </w:rPr>
        <w:t xml:space="preserve"> способствуют развитию интеллектуальных, лингвистических качеств, расширению опыта реализации разнообразных способов творческой деятельности и ценностно-смысловой. </w:t>
      </w:r>
    </w:p>
    <w:p w:rsidR="0001383A" w:rsidRPr="004E58C8" w:rsidRDefault="0001383A" w:rsidP="0001383A">
      <w:pPr>
        <w:pStyle w:val="16"/>
        <w:tabs>
          <w:tab w:val="left" w:pos="0"/>
        </w:tabs>
        <w:suppressAutoHyphens w:val="0"/>
        <w:spacing w:line="245" w:lineRule="auto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4E58C8">
        <w:rPr>
          <w:rFonts w:ascii="Times New Roman" w:hAnsi="Times New Roman"/>
          <w:i w:val="0"/>
          <w:sz w:val="24"/>
          <w:szCs w:val="24"/>
        </w:rPr>
        <w:tab/>
      </w:r>
      <w:r w:rsidRPr="004E58C8">
        <w:rPr>
          <w:rFonts w:ascii="Times New Roman" w:hAnsi="Times New Roman"/>
          <w:i w:val="0"/>
          <w:spacing w:val="-4"/>
          <w:sz w:val="24"/>
          <w:szCs w:val="24"/>
        </w:rPr>
        <w:t xml:space="preserve">Реализация цели и задач образовательной программы «Дебаты» способствует становлению у подростков и молодежи гуманистических ценностей, идеалов и жизненных ориентиров. Обучение происходит в процессе совместной деятельности всей команды обучающихся под сопровождением </w:t>
      </w:r>
      <w:r w:rsidR="00E34A63" w:rsidRPr="004E58C8">
        <w:rPr>
          <w:rFonts w:ascii="Times New Roman" w:hAnsi="Times New Roman"/>
          <w:i w:val="0"/>
          <w:spacing w:val="-4"/>
          <w:sz w:val="24"/>
          <w:szCs w:val="24"/>
        </w:rPr>
        <w:t>наставника</w:t>
      </w:r>
      <w:r w:rsidRPr="004E58C8">
        <w:rPr>
          <w:rFonts w:ascii="Times New Roman" w:hAnsi="Times New Roman"/>
          <w:i w:val="0"/>
          <w:spacing w:val="-4"/>
          <w:sz w:val="24"/>
          <w:szCs w:val="24"/>
        </w:rPr>
        <w:t>.</w:t>
      </w:r>
    </w:p>
    <w:p w:rsidR="0001383A" w:rsidRPr="004E58C8" w:rsidRDefault="00E34A63" w:rsidP="0001383A">
      <w:pPr>
        <w:widowControl w:val="0"/>
        <w:spacing w:line="245" w:lineRule="auto"/>
        <w:ind w:firstLine="680"/>
        <w:jc w:val="both"/>
      </w:pPr>
      <w:r w:rsidRPr="004E58C8">
        <w:t xml:space="preserve">Занятия в </w:t>
      </w:r>
      <w:r w:rsidR="0001383A" w:rsidRPr="004E58C8">
        <w:t xml:space="preserve">клубе «Дебаты» отражают динамику освоения обучающимися предметных и ключевых компетенций. Так, </w:t>
      </w:r>
      <w:r w:rsidR="0001383A" w:rsidRPr="004E58C8">
        <w:rPr>
          <w:iCs/>
        </w:rPr>
        <w:t xml:space="preserve">при создании условий овладения обучающимися </w:t>
      </w:r>
      <w:r w:rsidR="0001383A" w:rsidRPr="004E58C8">
        <w:rPr>
          <w:i/>
          <w:iCs/>
        </w:rPr>
        <w:t>предметными компетенциями</w:t>
      </w:r>
      <w:r w:rsidR="0001383A" w:rsidRPr="004E58C8">
        <w:rPr>
          <w:iCs/>
        </w:rPr>
        <w:t xml:space="preserve"> </w:t>
      </w:r>
      <w:r w:rsidR="0001383A" w:rsidRPr="004E58C8">
        <w:t>автор выделяет принципы:</w:t>
      </w:r>
    </w:p>
    <w:p w:rsidR="0001383A" w:rsidRPr="004E58C8" w:rsidRDefault="0001383A" w:rsidP="0001383A">
      <w:pPr>
        <w:widowControl w:val="0"/>
        <w:tabs>
          <w:tab w:val="left" w:pos="284"/>
        </w:tabs>
        <w:spacing w:line="245" w:lineRule="auto"/>
        <w:ind w:left="284" w:hanging="284"/>
        <w:jc w:val="both"/>
      </w:pPr>
      <w:r w:rsidRPr="004E58C8">
        <w:t xml:space="preserve">- </w:t>
      </w:r>
      <w:r w:rsidRPr="004E58C8">
        <w:rPr>
          <w:i/>
          <w:iCs/>
        </w:rPr>
        <w:t xml:space="preserve">наглядности </w:t>
      </w:r>
      <w:r w:rsidRPr="004E58C8">
        <w:t>(личный пример педагога, студента, выполняющего роль «</w:t>
      </w:r>
      <w:r w:rsidR="00E34A63" w:rsidRPr="004E58C8">
        <w:t>наставника</w:t>
      </w:r>
      <w:r w:rsidRPr="004E58C8">
        <w:t>» при передаче опыта от студентов к школьникам);</w:t>
      </w:r>
    </w:p>
    <w:p w:rsidR="0001383A" w:rsidRPr="004E58C8" w:rsidRDefault="0001383A" w:rsidP="0001383A">
      <w:pPr>
        <w:widowControl w:val="0"/>
        <w:tabs>
          <w:tab w:val="left" w:pos="284"/>
          <w:tab w:val="left" w:pos="720"/>
        </w:tabs>
        <w:spacing w:line="245" w:lineRule="auto"/>
        <w:ind w:left="284" w:hanging="284"/>
        <w:jc w:val="both"/>
      </w:pPr>
      <w:r w:rsidRPr="004E58C8">
        <w:rPr>
          <w:i/>
          <w:iCs/>
        </w:rPr>
        <w:t xml:space="preserve">- активности и осознанности </w:t>
      </w:r>
      <w:proofErr w:type="gramStart"/>
      <w:r w:rsidRPr="004E58C8">
        <w:rPr>
          <w:i/>
          <w:iCs/>
        </w:rPr>
        <w:t>действий</w:t>
      </w:r>
      <w:proofErr w:type="gramEnd"/>
      <w:r w:rsidRPr="004E58C8">
        <w:rPr>
          <w:i/>
          <w:iCs/>
        </w:rPr>
        <w:t xml:space="preserve"> </w:t>
      </w:r>
      <w:r w:rsidRPr="004E58C8">
        <w:t>обучающихся в процессе овладения технологией;</w:t>
      </w:r>
    </w:p>
    <w:p w:rsidR="0001383A" w:rsidRPr="004E58C8" w:rsidRDefault="0001383A" w:rsidP="0001383A">
      <w:pPr>
        <w:widowControl w:val="0"/>
        <w:tabs>
          <w:tab w:val="left" w:pos="284"/>
          <w:tab w:val="left" w:pos="720"/>
        </w:tabs>
        <w:spacing w:line="245" w:lineRule="auto"/>
        <w:ind w:left="284" w:hanging="284"/>
        <w:jc w:val="both"/>
      </w:pPr>
      <w:r w:rsidRPr="004E58C8">
        <w:rPr>
          <w:i/>
          <w:iCs/>
        </w:rPr>
        <w:t xml:space="preserve">- </w:t>
      </w:r>
      <w:proofErr w:type="spellStart"/>
      <w:r w:rsidRPr="004E58C8">
        <w:rPr>
          <w:i/>
          <w:iCs/>
        </w:rPr>
        <w:t>здоровьесбережения</w:t>
      </w:r>
      <w:proofErr w:type="spellEnd"/>
      <w:r w:rsidRPr="004E58C8">
        <w:rPr>
          <w:i/>
          <w:iCs/>
        </w:rPr>
        <w:t xml:space="preserve"> </w:t>
      </w:r>
      <w:r w:rsidRPr="004E58C8">
        <w:t>(не допускать переутомления, перегрузки речевого голоса);</w:t>
      </w:r>
    </w:p>
    <w:p w:rsidR="0001383A" w:rsidRPr="004E58C8" w:rsidRDefault="0001383A" w:rsidP="0001383A">
      <w:pPr>
        <w:widowControl w:val="0"/>
        <w:tabs>
          <w:tab w:val="left" w:pos="284"/>
        </w:tabs>
        <w:spacing w:line="245" w:lineRule="auto"/>
        <w:ind w:left="284" w:hanging="284"/>
        <w:jc w:val="both"/>
      </w:pPr>
      <w:r w:rsidRPr="004E58C8">
        <w:rPr>
          <w:i/>
          <w:iCs/>
        </w:rPr>
        <w:t>- доступности и ясности</w:t>
      </w:r>
      <w:r w:rsidRPr="004E58C8">
        <w:t xml:space="preserve"> (правила доступности по Я. Коменскому): от легкого к трудному, от известного к неизвестному, от простого к сложному, от близкого к далекому;</w:t>
      </w:r>
    </w:p>
    <w:p w:rsidR="004E58C8" w:rsidRDefault="0001383A" w:rsidP="004E58C8">
      <w:pPr>
        <w:widowControl w:val="0"/>
        <w:tabs>
          <w:tab w:val="left" w:pos="284"/>
        </w:tabs>
        <w:spacing w:line="245" w:lineRule="auto"/>
        <w:ind w:left="284" w:hanging="284"/>
        <w:jc w:val="both"/>
      </w:pPr>
      <w:r w:rsidRPr="004E58C8">
        <w:rPr>
          <w:i/>
          <w:iCs/>
        </w:rPr>
        <w:t>- практико-ориентированности обучения и цикличности</w:t>
      </w:r>
      <w:r w:rsidRPr="004E58C8">
        <w:t xml:space="preserve"> (знания, добытые обучающимися в процессе самостоятельной или коллективной деятельности, используются в учебной деятельности, на практике во время игр); </w:t>
      </w:r>
    </w:p>
    <w:p w:rsidR="0001383A" w:rsidRPr="004E58C8" w:rsidRDefault="0001383A" w:rsidP="004E58C8">
      <w:pPr>
        <w:widowControl w:val="0"/>
        <w:tabs>
          <w:tab w:val="left" w:pos="284"/>
        </w:tabs>
        <w:spacing w:line="245" w:lineRule="auto"/>
        <w:ind w:left="284" w:hanging="284"/>
        <w:jc w:val="both"/>
      </w:pPr>
      <w:r w:rsidRPr="004E58C8">
        <w:rPr>
          <w:i/>
          <w:iCs/>
        </w:rPr>
        <w:t>- научности</w:t>
      </w:r>
      <w:r w:rsidRPr="004E58C8">
        <w:t xml:space="preserve"> (педагогический процесс организуется на основе научных достижений по профилю творческой работы и методики преподавания технологии);</w:t>
      </w:r>
    </w:p>
    <w:p w:rsidR="0001383A" w:rsidRPr="004E58C8" w:rsidRDefault="0001383A" w:rsidP="0001383A">
      <w:pPr>
        <w:widowControl w:val="0"/>
        <w:tabs>
          <w:tab w:val="left" w:pos="0"/>
        </w:tabs>
        <w:spacing w:line="250" w:lineRule="auto"/>
        <w:ind w:left="170" w:hanging="170"/>
        <w:jc w:val="both"/>
      </w:pPr>
      <w:r w:rsidRPr="004E58C8">
        <w:rPr>
          <w:i/>
          <w:iCs/>
        </w:rPr>
        <w:t xml:space="preserve">- </w:t>
      </w:r>
      <w:proofErr w:type="spellStart"/>
      <w:r w:rsidRPr="004E58C8">
        <w:rPr>
          <w:i/>
          <w:iCs/>
        </w:rPr>
        <w:t>природосообразности</w:t>
      </w:r>
      <w:proofErr w:type="spellEnd"/>
      <w:r w:rsidRPr="004E58C8">
        <w:rPr>
          <w:i/>
          <w:iCs/>
        </w:rPr>
        <w:t>:</w:t>
      </w:r>
      <w:r w:rsidRPr="004E58C8">
        <w:t xml:space="preserve"> человек – часть природы (нет детей бесталанных; в обучении идти от простого к сложному, одновременно развивая все стороны личности);</w:t>
      </w:r>
    </w:p>
    <w:p w:rsidR="0001383A" w:rsidRPr="004E58C8" w:rsidRDefault="0001383A" w:rsidP="0001383A">
      <w:pPr>
        <w:widowControl w:val="0"/>
        <w:tabs>
          <w:tab w:val="left" w:pos="0"/>
        </w:tabs>
        <w:spacing w:line="250" w:lineRule="auto"/>
        <w:ind w:left="170" w:hanging="170"/>
        <w:jc w:val="both"/>
      </w:pPr>
      <w:r w:rsidRPr="004E58C8">
        <w:rPr>
          <w:i/>
          <w:iCs/>
        </w:rPr>
        <w:t xml:space="preserve">- </w:t>
      </w:r>
      <w:proofErr w:type="spellStart"/>
      <w:r w:rsidRPr="004E58C8">
        <w:rPr>
          <w:i/>
          <w:iCs/>
        </w:rPr>
        <w:t>культуросообразности</w:t>
      </w:r>
      <w:proofErr w:type="spellEnd"/>
      <w:r w:rsidRPr="004E58C8">
        <w:t xml:space="preserve"> (ребенок не только часть природы, но и социокультурной среды: национальные, региональные, языковые особенности, традиции).</w:t>
      </w:r>
    </w:p>
    <w:p w:rsidR="0001383A" w:rsidRPr="004E58C8" w:rsidRDefault="0001383A" w:rsidP="0001383A">
      <w:pPr>
        <w:widowControl w:val="0"/>
        <w:spacing w:line="250" w:lineRule="auto"/>
        <w:ind w:firstLine="680"/>
        <w:jc w:val="both"/>
      </w:pPr>
      <w:r w:rsidRPr="004E58C8">
        <w:rPr>
          <w:iCs/>
        </w:rPr>
        <w:t>При создании условий овладения обучающимися</w:t>
      </w:r>
      <w:r w:rsidRPr="004E58C8">
        <w:rPr>
          <w:i/>
          <w:iCs/>
        </w:rPr>
        <w:t xml:space="preserve"> ключевыми компетенциями </w:t>
      </w:r>
      <w:r w:rsidRPr="004E58C8">
        <w:t xml:space="preserve">автор выделяет </w:t>
      </w:r>
      <w:r w:rsidRPr="004E58C8">
        <w:rPr>
          <w:i/>
          <w:iCs/>
        </w:rPr>
        <w:t>принципы</w:t>
      </w:r>
      <w:r w:rsidRPr="004E58C8">
        <w:t>:</w:t>
      </w:r>
    </w:p>
    <w:p w:rsidR="0001383A" w:rsidRPr="004E58C8" w:rsidRDefault="0001383A" w:rsidP="0001383A">
      <w:pPr>
        <w:widowControl w:val="0"/>
        <w:spacing w:line="250" w:lineRule="auto"/>
        <w:ind w:left="284" w:hanging="284"/>
        <w:jc w:val="both"/>
      </w:pPr>
      <w:r w:rsidRPr="004E58C8">
        <w:rPr>
          <w:i/>
          <w:iCs/>
        </w:rPr>
        <w:t>- целенаправленности</w:t>
      </w:r>
      <w:r w:rsidRPr="004E58C8">
        <w:t xml:space="preserve"> (содержание образовательного процесса должно соответствовать цели занятия);</w:t>
      </w:r>
    </w:p>
    <w:p w:rsidR="0001383A" w:rsidRPr="004E58C8" w:rsidRDefault="0001383A" w:rsidP="0001383A">
      <w:pPr>
        <w:widowControl w:val="0"/>
        <w:spacing w:line="250" w:lineRule="auto"/>
        <w:ind w:left="284" w:hanging="284"/>
        <w:jc w:val="both"/>
      </w:pPr>
      <w:r w:rsidRPr="004E58C8">
        <w:t xml:space="preserve">- </w:t>
      </w:r>
      <w:r w:rsidRPr="004E58C8">
        <w:rPr>
          <w:i/>
          <w:iCs/>
        </w:rPr>
        <w:t>коллективного творчества</w:t>
      </w:r>
      <w:r w:rsidRPr="004E58C8">
        <w:t xml:space="preserve"> (углубление коллективного переживания и сотворчества);</w:t>
      </w:r>
    </w:p>
    <w:p w:rsidR="0001383A" w:rsidRPr="004E58C8" w:rsidRDefault="0001383A" w:rsidP="0001383A">
      <w:pPr>
        <w:widowControl w:val="0"/>
        <w:spacing w:line="250" w:lineRule="auto"/>
        <w:ind w:left="284" w:hanging="284"/>
        <w:jc w:val="both"/>
      </w:pPr>
      <w:r w:rsidRPr="004E58C8">
        <w:t xml:space="preserve">- </w:t>
      </w:r>
      <w:r w:rsidRPr="004E58C8">
        <w:rPr>
          <w:i/>
          <w:iCs/>
        </w:rPr>
        <w:t xml:space="preserve">сочетание педагогической инициативы и самостоятельности обучающихся </w:t>
      </w:r>
      <w:r w:rsidRPr="004E58C8">
        <w:t>(поощрение активности и стремления к познанию обучающихся);</w:t>
      </w:r>
    </w:p>
    <w:p w:rsidR="0001383A" w:rsidRPr="004E58C8" w:rsidRDefault="0001383A" w:rsidP="0001383A">
      <w:pPr>
        <w:widowControl w:val="0"/>
        <w:spacing w:line="250" w:lineRule="auto"/>
        <w:ind w:left="284" w:hanging="284"/>
        <w:jc w:val="both"/>
      </w:pPr>
      <w:r w:rsidRPr="004E58C8">
        <w:t xml:space="preserve">- </w:t>
      </w:r>
      <w:r w:rsidRPr="004E58C8">
        <w:rPr>
          <w:i/>
          <w:iCs/>
        </w:rPr>
        <w:t>уважение к личности обучающегося с сочетанием разумной требовательности к нему</w:t>
      </w:r>
      <w:r w:rsidRPr="004E58C8">
        <w:t>;</w:t>
      </w:r>
    </w:p>
    <w:p w:rsidR="0001383A" w:rsidRPr="004E58C8" w:rsidRDefault="0001383A" w:rsidP="0001383A">
      <w:pPr>
        <w:widowControl w:val="0"/>
        <w:spacing w:line="250" w:lineRule="auto"/>
        <w:ind w:left="284" w:hanging="284"/>
        <w:jc w:val="both"/>
      </w:pPr>
      <w:r w:rsidRPr="004E58C8">
        <w:t xml:space="preserve">- </w:t>
      </w:r>
      <w:r w:rsidRPr="004E58C8">
        <w:rPr>
          <w:i/>
          <w:iCs/>
        </w:rPr>
        <w:t>индивидуализации образования</w:t>
      </w:r>
      <w:r w:rsidRPr="004E58C8">
        <w:t xml:space="preserve"> (дифференцируемый подход к каждому обучающемуся, к личностным способностям и потребностям);</w:t>
      </w:r>
    </w:p>
    <w:p w:rsidR="0001383A" w:rsidRPr="004E58C8" w:rsidRDefault="0001383A" w:rsidP="0001383A">
      <w:pPr>
        <w:widowControl w:val="0"/>
        <w:spacing w:line="250" w:lineRule="auto"/>
        <w:ind w:left="284" w:hanging="284"/>
        <w:jc w:val="both"/>
      </w:pPr>
      <w:r w:rsidRPr="004E58C8">
        <w:lastRenderedPageBreak/>
        <w:t xml:space="preserve">- </w:t>
      </w:r>
      <w:r w:rsidRPr="004E58C8">
        <w:rPr>
          <w:i/>
          <w:iCs/>
        </w:rPr>
        <w:t xml:space="preserve">проблемного обучения </w:t>
      </w:r>
      <w:r w:rsidRPr="004E58C8">
        <w:t>(постановка проблемных вопросов, требующих мыслительных усилий со стороны обучающегося и последующей осмысленной деятельности).</w:t>
      </w:r>
    </w:p>
    <w:p w:rsidR="0001383A" w:rsidRPr="004E58C8" w:rsidRDefault="0001383A" w:rsidP="0001383A">
      <w:pPr>
        <w:widowControl w:val="0"/>
        <w:spacing w:line="250" w:lineRule="auto"/>
        <w:ind w:firstLine="680"/>
        <w:jc w:val="both"/>
      </w:pPr>
    </w:p>
    <w:p w:rsidR="0001383A" w:rsidRPr="004E58C8" w:rsidRDefault="0001383A" w:rsidP="0001383A">
      <w:pPr>
        <w:widowControl w:val="0"/>
        <w:spacing w:line="250" w:lineRule="auto"/>
        <w:jc w:val="center"/>
        <w:rPr>
          <w:b/>
          <w:i/>
        </w:rPr>
      </w:pPr>
      <w:r w:rsidRPr="004E58C8">
        <w:rPr>
          <w:b/>
          <w:i/>
        </w:rPr>
        <w:t>1.4. Отличительные особенности программы «Дебаты»</w:t>
      </w:r>
    </w:p>
    <w:p w:rsidR="0001383A" w:rsidRPr="004E58C8" w:rsidRDefault="0001383A" w:rsidP="0001383A">
      <w:pPr>
        <w:widowControl w:val="0"/>
        <w:spacing w:line="250" w:lineRule="auto"/>
        <w:jc w:val="center"/>
        <w:rPr>
          <w:b/>
          <w:i/>
        </w:rPr>
      </w:pPr>
    </w:p>
    <w:p w:rsidR="004E58C8" w:rsidRDefault="0001383A" w:rsidP="0001383A">
      <w:pPr>
        <w:widowControl w:val="0"/>
        <w:spacing w:line="250" w:lineRule="auto"/>
        <w:ind w:firstLine="680"/>
        <w:jc w:val="both"/>
      </w:pPr>
      <w:r w:rsidRPr="004E58C8">
        <w:t xml:space="preserve">Практическая направленность программы позволит современному подростку, молодому человеку быстрее решать задачи в процессе развития </w:t>
      </w:r>
      <w:r w:rsidRPr="004E58C8">
        <w:rPr>
          <w:i/>
        </w:rPr>
        <w:t>общих компетенций</w:t>
      </w:r>
      <w:r w:rsidRPr="004E58C8">
        <w:t>: адаптации, социализации, индивидуализации, интеграции в социум. Знания, навыки, умения, компетенции, вырабатываемые в процессе обучения по программе «Дебаты», используются обучающимися в самостоятельной, научно-исследовательской работе, для защиты проектов. Все это способствует формированию лидерских качеств для жизни в демократическом обществе.</w:t>
      </w:r>
    </w:p>
    <w:p w:rsidR="0001383A" w:rsidRPr="004E58C8" w:rsidRDefault="0001383A" w:rsidP="0001383A">
      <w:pPr>
        <w:widowControl w:val="0"/>
        <w:spacing w:line="250" w:lineRule="auto"/>
        <w:ind w:firstLine="680"/>
        <w:jc w:val="both"/>
      </w:pPr>
      <w:r w:rsidRPr="004E58C8">
        <w:t xml:space="preserve">Программа рассчитана на </w:t>
      </w:r>
      <w:r w:rsidR="00DD0A3D" w:rsidRPr="004E58C8">
        <w:t>один</w:t>
      </w:r>
      <w:r w:rsidRPr="004E58C8">
        <w:t xml:space="preserve"> год обучения. Возраст обучающихся в клубе «Дебаты»:</w:t>
      </w:r>
      <w:r w:rsidR="00DD0A3D" w:rsidRPr="004E58C8">
        <w:t xml:space="preserve"> 13-18 лет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t xml:space="preserve">Оптимальная наполняемость одной группы, состоящей из команд (первый, второй, третий спикеры) </w:t>
      </w:r>
      <w:r w:rsidR="00E34A63" w:rsidRPr="004E58C8">
        <w:t>6-9</w:t>
      </w:r>
      <w:r w:rsidRPr="004E58C8">
        <w:t xml:space="preserve"> человек (приблизительно одного возраста). 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t xml:space="preserve">Занятия организованы следующим образом: 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t xml:space="preserve"> </w:t>
      </w:r>
      <w:r w:rsidRPr="004E58C8">
        <w:rPr>
          <w:b/>
        </w:rPr>
        <w:t>4 часа в неделю на одну группу, 16 часов в месяц, 144 часа в год</w:t>
      </w:r>
      <w:r w:rsidRPr="004E58C8">
        <w:t>;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t xml:space="preserve">Занятия проводятся </w:t>
      </w:r>
      <w:r w:rsidR="00E34A63" w:rsidRPr="004E58C8">
        <w:rPr>
          <w:b/>
        </w:rPr>
        <w:t>четыре</w:t>
      </w:r>
      <w:r w:rsidRPr="004E58C8">
        <w:rPr>
          <w:b/>
        </w:rPr>
        <w:t xml:space="preserve"> раза в неделю</w:t>
      </w:r>
      <w:r w:rsidRPr="004E58C8">
        <w:t>. Для реализации поставленных целей и задач предусмотрены теоретические (лекции) и практические занятия, в том числе тренинги и проведение дебатов, выполнение самостоятельных заданий по накоплению и разработке кейсов, проведение круглых столов.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spacing w:val="-6"/>
        </w:rPr>
        <w:t>Определяя конкретное содержание педагогической деятель</w:t>
      </w:r>
      <w:r w:rsidRPr="004E58C8">
        <w:rPr>
          <w:spacing w:val="-6"/>
        </w:rPr>
        <w:softHyphen/>
        <w:t xml:space="preserve">ности, автор программы использует следующие </w:t>
      </w:r>
      <w:r w:rsidRPr="004E58C8">
        <w:rPr>
          <w:i/>
          <w:spacing w:val="-6"/>
        </w:rPr>
        <w:t>элементы системы рабо</w:t>
      </w:r>
      <w:r w:rsidR="00E34A63" w:rsidRPr="004E58C8">
        <w:rPr>
          <w:i/>
        </w:rPr>
        <w:t>ты</w:t>
      </w:r>
      <w:r w:rsidRPr="004E58C8">
        <w:t>:</w:t>
      </w:r>
    </w:p>
    <w:p w:rsidR="0001383A" w:rsidRPr="004E58C8" w:rsidRDefault="0001383A" w:rsidP="0001383A">
      <w:pPr>
        <w:widowControl w:val="0"/>
        <w:numPr>
          <w:ilvl w:val="0"/>
          <w:numId w:val="1"/>
        </w:numPr>
        <w:tabs>
          <w:tab w:val="clear" w:pos="720"/>
          <w:tab w:val="left" w:pos="284"/>
        </w:tabs>
        <w:ind w:left="284" w:hanging="284"/>
        <w:jc w:val="both"/>
      </w:pPr>
      <w:r w:rsidRPr="004E58C8">
        <w:rPr>
          <w:i/>
          <w:spacing w:val="-4"/>
        </w:rPr>
        <w:t>обеспечение оптимального режима организации образователь</w:t>
      </w:r>
      <w:r w:rsidRPr="004E58C8">
        <w:rPr>
          <w:i/>
          <w:spacing w:val="-4"/>
        </w:rPr>
        <w:softHyphen/>
        <w:t>ного</w:t>
      </w:r>
      <w:r w:rsidRPr="004E58C8">
        <w:rPr>
          <w:i/>
        </w:rPr>
        <w:t xml:space="preserve"> процесса</w:t>
      </w:r>
      <w:r w:rsidRPr="004E58C8">
        <w:t xml:space="preserve"> (график занятий, план проведения мероприятий, праздников, показа показательных игр); </w:t>
      </w:r>
    </w:p>
    <w:p w:rsidR="0001383A" w:rsidRPr="004E58C8" w:rsidRDefault="0001383A" w:rsidP="0001383A">
      <w:pPr>
        <w:widowControl w:val="0"/>
        <w:numPr>
          <w:ilvl w:val="0"/>
          <w:numId w:val="1"/>
        </w:numPr>
        <w:tabs>
          <w:tab w:val="clear" w:pos="720"/>
          <w:tab w:val="left" w:pos="284"/>
        </w:tabs>
        <w:ind w:left="284" w:hanging="284"/>
        <w:jc w:val="both"/>
      </w:pPr>
      <w:r w:rsidRPr="004E58C8">
        <w:rPr>
          <w:i/>
          <w:spacing w:val="-4"/>
        </w:rPr>
        <w:t>практика индивидуальных и коллективных творческих поручений</w:t>
      </w:r>
      <w:r w:rsidRPr="004E58C8">
        <w:t xml:space="preserve"> («домашнее задание»: составление кейса);</w:t>
      </w:r>
    </w:p>
    <w:p w:rsidR="0001383A" w:rsidRPr="004E58C8" w:rsidRDefault="0001383A" w:rsidP="0001383A">
      <w:pPr>
        <w:widowControl w:val="0"/>
        <w:numPr>
          <w:ilvl w:val="0"/>
          <w:numId w:val="1"/>
        </w:numPr>
        <w:tabs>
          <w:tab w:val="clear" w:pos="720"/>
          <w:tab w:val="left" w:pos="284"/>
        </w:tabs>
        <w:ind w:left="284" w:hanging="284"/>
        <w:jc w:val="both"/>
      </w:pPr>
      <w:r w:rsidRPr="004E58C8">
        <w:rPr>
          <w:i/>
        </w:rPr>
        <w:t xml:space="preserve">игры, соревнования, чемпионаты </w:t>
      </w:r>
      <w:r w:rsidRPr="004E58C8">
        <w:t>(состязательность, здоровая конкуренция, мотивация на познание и достижения);</w:t>
      </w:r>
    </w:p>
    <w:p w:rsidR="0001383A" w:rsidRPr="004E58C8" w:rsidRDefault="0001383A" w:rsidP="0001383A">
      <w:pPr>
        <w:widowControl w:val="0"/>
        <w:numPr>
          <w:ilvl w:val="0"/>
          <w:numId w:val="1"/>
        </w:numPr>
        <w:tabs>
          <w:tab w:val="clear" w:pos="720"/>
          <w:tab w:val="left" w:pos="284"/>
        </w:tabs>
        <w:ind w:left="284" w:hanging="284"/>
        <w:jc w:val="both"/>
      </w:pPr>
      <w:r w:rsidRPr="004E58C8">
        <w:rPr>
          <w:i/>
        </w:rPr>
        <w:t>личный пример</w:t>
      </w:r>
      <w:r w:rsidRPr="004E58C8">
        <w:t xml:space="preserve"> (передача опыта, совместная работа команды). </w:t>
      </w:r>
    </w:p>
    <w:p w:rsidR="0001383A" w:rsidRPr="004E58C8" w:rsidRDefault="0001383A" w:rsidP="0001383A">
      <w:pPr>
        <w:widowControl w:val="0"/>
        <w:tabs>
          <w:tab w:val="left" w:pos="720"/>
        </w:tabs>
        <w:ind w:firstLine="680"/>
        <w:jc w:val="both"/>
      </w:pPr>
      <w:r w:rsidRPr="004E58C8">
        <w:rPr>
          <w:b/>
        </w:rPr>
        <w:t>Предлагаемые темы</w:t>
      </w:r>
      <w:r w:rsidRPr="004E58C8">
        <w:t xml:space="preserve"> для игр в городском клубе:</w:t>
      </w:r>
    </w:p>
    <w:p w:rsidR="0001383A" w:rsidRPr="004E58C8" w:rsidRDefault="0001383A" w:rsidP="0001383A">
      <w:pPr>
        <w:widowControl w:val="0"/>
        <w:numPr>
          <w:ilvl w:val="0"/>
          <w:numId w:val="10"/>
        </w:numPr>
        <w:tabs>
          <w:tab w:val="clear" w:pos="720"/>
          <w:tab w:val="left" w:pos="426"/>
        </w:tabs>
        <w:ind w:left="0" w:firstLine="0"/>
        <w:jc w:val="both"/>
      </w:pPr>
      <w:r w:rsidRPr="004E58C8">
        <w:t>Ядерное оружие следует уничтожить;</w:t>
      </w:r>
    </w:p>
    <w:p w:rsidR="0001383A" w:rsidRPr="004E58C8" w:rsidRDefault="0001383A" w:rsidP="0001383A">
      <w:pPr>
        <w:widowControl w:val="0"/>
        <w:numPr>
          <w:ilvl w:val="0"/>
          <w:numId w:val="10"/>
        </w:numPr>
        <w:tabs>
          <w:tab w:val="clear" w:pos="720"/>
          <w:tab w:val="left" w:pos="426"/>
        </w:tabs>
        <w:ind w:left="0" w:firstLine="0"/>
        <w:jc w:val="both"/>
      </w:pPr>
      <w:r w:rsidRPr="004E58C8">
        <w:t>Служба в армии должна быть обязательной;</w:t>
      </w:r>
    </w:p>
    <w:p w:rsidR="0001383A" w:rsidRPr="004E58C8" w:rsidRDefault="0001383A" w:rsidP="0001383A">
      <w:pPr>
        <w:widowControl w:val="0"/>
        <w:numPr>
          <w:ilvl w:val="0"/>
          <w:numId w:val="10"/>
        </w:numPr>
        <w:tabs>
          <w:tab w:val="clear" w:pos="720"/>
          <w:tab w:val="left" w:pos="426"/>
        </w:tabs>
        <w:ind w:left="0" w:firstLine="0"/>
        <w:jc w:val="both"/>
      </w:pPr>
      <w:r w:rsidRPr="004E58C8">
        <w:t>Смертную казнь нужно отменить;</w:t>
      </w:r>
    </w:p>
    <w:p w:rsidR="0001383A" w:rsidRPr="004E58C8" w:rsidRDefault="0001383A" w:rsidP="0001383A">
      <w:pPr>
        <w:widowControl w:val="0"/>
        <w:numPr>
          <w:ilvl w:val="0"/>
          <w:numId w:val="10"/>
        </w:numPr>
        <w:tabs>
          <w:tab w:val="clear" w:pos="720"/>
          <w:tab w:val="left" w:pos="426"/>
        </w:tabs>
        <w:spacing w:line="235" w:lineRule="auto"/>
        <w:ind w:left="0" w:firstLine="0"/>
        <w:jc w:val="both"/>
      </w:pPr>
      <w:r w:rsidRPr="004E58C8">
        <w:t>Переговоры с террористами недопустимы;</w:t>
      </w:r>
    </w:p>
    <w:p w:rsidR="0001383A" w:rsidRPr="004E58C8" w:rsidRDefault="0001383A" w:rsidP="0001383A">
      <w:pPr>
        <w:widowControl w:val="0"/>
        <w:numPr>
          <w:ilvl w:val="0"/>
          <w:numId w:val="10"/>
        </w:numPr>
        <w:tabs>
          <w:tab w:val="clear" w:pos="720"/>
          <w:tab w:val="left" w:pos="426"/>
        </w:tabs>
        <w:spacing w:line="235" w:lineRule="auto"/>
        <w:ind w:left="426" w:hanging="426"/>
        <w:jc w:val="both"/>
      </w:pPr>
      <w:r w:rsidRPr="004E58C8">
        <w:t>Технический прогресс ведёт к гибели цивилизации;</w:t>
      </w:r>
    </w:p>
    <w:p w:rsidR="0001383A" w:rsidRPr="004E58C8" w:rsidRDefault="0001383A" w:rsidP="0001383A">
      <w:pPr>
        <w:widowControl w:val="0"/>
        <w:numPr>
          <w:ilvl w:val="0"/>
          <w:numId w:val="10"/>
        </w:numPr>
        <w:tabs>
          <w:tab w:val="clear" w:pos="720"/>
          <w:tab w:val="left" w:pos="426"/>
        </w:tabs>
        <w:spacing w:line="235" w:lineRule="auto"/>
        <w:ind w:left="426" w:hanging="426"/>
        <w:jc w:val="both"/>
      </w:pPr>
      <w:r w:rsidRPr="004E58C8">
        <w:t>Охрана окружающей среды важнее экономического процветания государства;</w:t>
      </w:r>
    </w:p>
    <w:p w:rsidR="0001383A" w:rsidRPr="004E58C8" w:rsidRDefault="0001383A" w:rsidP="0001383A">
      <w:pPr>
        <w:widowControl w:val="0"/>
        <w:numPr>
          <w:ilvl w:val="0"/>
          <w:numId w:val="10"/>
        </w:numPr>
        <w:tabs>
          <w:tab w:val="clear" w:pos="720"/>
          <w:tab w:val="left" w:pos="426"/>
        </w:tabs>
        <w:spacing w:line="235" w:lineRule="auto"/>
        <w:ind w:left="426" w:hanging="426"/>
        <w:jc w:val="both"/>
      </w:pPr>
      <w:r w:rsidRPr="004E58C8">
        <w:t>Телевидение формирует новый тип культуры;</w:t>
      </w:r>
    </w:p>
    <w:p w:rsidR="0001383A" w:rsidRPr="004E58C8" w:rsidRDefault="0001383A" w:rsidP="0001383A">
      <w:pPr>
        <w:widowControl w:val="0"/>
        <w:numPr>
          <w:ilvl w:val="0"/>
          <w:numId w:val="16"/>
        </w:numPr>
        <w:tabs>
          <w:tab w:val="clear" w:pos="720"/>
          <w:tab w:val="left" w:pos="426"/>
        </w:tabs>
        <w:spacing w:line="235" w:lineRule="auto"/>
        <w:ind w:left="426" w:hanging="426"/>
        <w:jc w:val="both"/>
      </w:pPr>
      <w:r w:rsidRPr="004E58C8">
        <w:t>Засилье иностранных фильмов губит отечественный кинематограф;</w:t>
      </w:r>
    </w:p>
    <w:p w:rsidR="0001383A" w:rsidRPr="004E58C8" w:rsidRDefault="0001383A" w:rsidP="0001383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235" w:lineRule="auto"/>
        <w:ind w:left="426" w:hanging="426"/>
        <w:jc w:val="both"/>
      </w:pPr>
      <w:r w:rsidRPr="004E58C8">
        <w:t>Обучение мальчиков и девочек должно быть раздельным;</w:t>
      </w:r>
    </w:p>
    <w:p w:rsidR="0001383A" w:rsidRPr="004E58C8" w:rsidRDefault="0001383A" w:rsidP="0001383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235" w:lineRule="auto"/>
        <w:ind w:left="426" w:hanging="426"/>
        <w:jc w:val="both"/>
      </w:pPr>
      <w:r w:rsidRPr="004E58C8">
        <w:t>Школьная форма должна быть обязательной;</w:t>
      </w:r>
    </w:p>
    <w:p w:rsidR="0001383A" w:rsidRPr="004E58C8" w:rsidRDefault="0001383A" w:rsidP="0001383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235" w:lineRule="auto"/>
        <w:ind w:left="426" w:hanging="426"/>
        <w:jc w:val="both"/>
      </w:pPr>
      <w:r w:rsidRPr="004E58C8">
        <w:t>Государство должно обеспечить бесплатное образование;</w:t>
      </w:r>
    </w:p>
    <w:p w:rsidR="0001383A" w:rsidRPr="004E58C8" w:rsidRDefault="0001383A" w:rsidP="0001383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235" w:lineRule="auto"/>
        <w:ind w:left="426" w:hanging="426"/>
        <w:jc w:val="both"/>
      </w:pPr>
      <w:r w:rsidRPr="004E58C8">
        <w:t>Наказания в школе способствуют повышению качества обучения.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  <w:rPr>
          <w:i/>
          <w:iCs/>
        </w:rPr>
      </w:pPr>
      <w:r w:rsidRPr="004E58C8">
        <w:rPr>
          <w:i/>
          <w:iCs/>
        </w:rPr>
        <w:t>Образовательный процесс</w:t>
      </w:r>
      <w:r w:rsidRPr="004E58C8">
        <w:t xml:space="preserve"> в клубе «Дебаты» организуется по </w:t>
      </w:r>
      <w:r w:rsidRPr="004E58C8">
        <w:rPr>
          <w:i/>
          <w:iCs/>
        </w:rPr>
        <w:t>следующим направлениям:</w:t>
      </w:r>
    </w:p>
    <w:p w:rsidR="0001383A" w:rsidRPr="004E58C8" w:rsidRDefault="0001383A" w:rsidP="0001383A">
      <w:pPr>
        <w:widowControl w:val="0"/>
        <w:spacing w:line="235" w:lineRule="auto"/>
        <w:ind w:left="142" w:hanging="142"/>
        <w:jc w:val="both"/>
      </w:pPr>
      <w:r w:rsidRPr="004E58C8">
        <w:t>- анализ фактической работы и самостоятельной творческой деятельности обучающихся в течение учебного года;</w:t>
      </w:r>
    </w:p>
    <w:p w:rsidR="0001383A" w:rsidRPr="004E58C8" w:rsidRDefault="0001383A" w:rsidP="0001383A">
      <w:pPr>
        <w:widowControl w:val="0"/>
        <w:spacing w:line="235" w:lineRule="auto"/>
        <w:ind w:left="142" w:hanging="142"/>
        <w:jc w:val="both"/>
      </w:pPr>
      <w:r w:rsidRPr="004E58C8">
        <w:t>- участие в городских, региональных российских чемпионатах дебатах;</w:t>
      </w:r>
    </w:p>
    <w:p w:rsidR="0001383A" w:rsidRPr="004E58C8" w:rsidRDefault="0001383A" w:rsidP="0001383A">
      <w:pPr>
        <w:widowControl w:val="0"/>
        <w:spacing w:line="235" w:lineRule="auto"/>
        <w:ind w:left="142" w:hanging="142"/>
        <w:jc w:val="both"/>
      </w:pPr>
      <w:r w:rsidRPr="004E58C8">
        <w:t xml:space="preserve">- составление тематических папок портфолио, кейсов «утверждения» и «отрицания». 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</w:pPr>
      <w:r w:rsidRPr="004E58C8">
        <w:rPr>
          <w:i/>
          <w:iCs/>
        </w:rPr>
        <w:t xml:space="preserve">Оценка эффективности </w:t>
      </w:r>
      <w:r w:rsidRPr="004E58C8">
        <w:t xml:space="preserve">занятий в клубе «Дебаты» определяется на основании: </w:t>
      </w:r>
    </w:p>
    <w:p w:rsidR="00E34A63" w:rsidRPr="004E58C8" w:rsidRDefault="0001383A" w:rsidP="000B2ED7">
      <w:pPr>
        <w:widowControl w:val="0"/>
        <w:numPr>
          <w:ilvl w:val="0"/>
          <w:numId w:val="2"/>
        </w:numPr>
        <w:tabs>
          <w:tab w:val="left" w:pos="360"/>
          <w:tab w:val="left" w:pos="720"/>
        </w:tabs>
        <w:spacing w:line="235" w:lineRule="auto"/>
        <w:ind w:left="284" w:hanging="284"/>
        <w:jc w:val="both"/>
      </w:pPr>
      <w:r w:rsidRPr="004E58C8">
        <w:rPr>
          <w:spacing w:val="-4"/>
        </w:rPr>
        <w:t xml:space="preserve">личностной оценки выполнения заданий обучающимися </w:t>
      </w:r>
    </w:p>
    <w:p w:rsidR="0001383A" w:rsidRPr="004E58C8" w:rsidRDefault="0001383A" w:rsidP="000B2ED7">
      <w:pPr>
        <w:widowControl w:val="0"/>
        <w:numPr>
          <w:ilvl w:val="0"/>
          <w:numId w:val="2"/>
        </w:numPr>
        <w:tabs>
          <w:tab w:val="left" w:pos="360"/>
          <w:tab w:val="left" w:pos="720"/>
        </w:tabs>
        <w:spacing w:line="235" w:lineRule="auto"/>
        <w:ind w:left="284" w:hanging="284"/>
        <w:jc w:val="both"/>
      </w:pPr>
      <w:proofErr w:type="gramStart"/>
      <w:r w:rsidRPr="004E58C8">
        <w:rPr>
          <w:spacing w:val="-4"/>
        </w:rPr>
        <w:lastRenderedPageBreak/>
        <w:t>личностных изменений</w:t>
      </w:r>
      <w:proofErr w:type="gramEnd"/>
      <w:r w:rsidRPr="004E58C8">
        <w:rPr>
          <w:spacing w:val="-4"/>
        </w:rPr>
        <w:t xml:space="preserve"> обучающихся в процессе усвоения программы</w:t>
      </w:r>
      <w:r w:rsidRPr="004E58C8">
        <w:t xml:space="preserve"> (педагогическое наблюдение, методики на выявление уровня проявления пр</w:t>
      </w:r>
      <w:r w:rsidR="00E34A63" w:rsidRPr="004E58C8">
        <w:t>едметных и ключевых компетенций</w:t>
      </w:r>
      <w:r w:rsidRPr="004E58C8">
        <w:t>).</w:t>
      </w:r>
    </w:p>
    <w:p w:rsidR="0001383A" w:rsidRPr="004E58C8" w:rsidRDefault="0001383A" w:rsidP="0001383A">
      <w:pPr>
        <w:widowControl w:val="0"/>
        <w:numPr>
          <w:ilvl w:val="0"/>
          <w:numId w:val="2"/>
        </w:numPr>
        <w:tabs>
          <w:tab w:val="left" w:pos="360"/>
          <w:tab w:val="left" w:pos="720"/>
        </w:tabs>
        <w:spacing w:line="235" w:lineRule="auto"/>
        <w:ind w:left="284" w:hanging="284"/>
        <w:jc w:val="both"/>
      </w:pPr>
      <w:r w:rsidRPr="004E58C8">
        <w:t>внешней оценки (результаты участий в играх, конкурсах; награды, дипломы, грамоты, судейские сертификаты).</w:t>
      </w:r>
    </w:p>
    <w:p w:rsidR="0001383A" w:rsidRPr="004E58C8" w:rsidRDefault="0001383A" w:rsidP="0001383A">
      <w:pPr>
        <w:widowControl w:val="0"/>
        <w:tabs>
          <w:tab w:val="left" w:pos="720"/>
        </w:tabs>
        <w:spacing w:line="235" w:lineRule="auto"/>
        <w:jc w:val="both"/>
        <w:rPr>
          <w:b/>
          <w:i/>
        </w:rPr>
      </w:pPr>
    </w:p>
    <w:p w:rsidR="0001383A" w:rsidRPr="004E58C8" w:rsidRDefault="0001383A" w:rsidP="0001383A">
      <w:pPr>
        <w:widowControl w:val="0"/>
        <w:tabs>
          <w:tab w:val="left" w:pos="6292"/>
        </w:tabs>
        <w:jc w:val="center"/>
        <w:rPr>
          <w:b/>
          <w:i/>
        </w:rPr>
      </w:pPr>
      <w:r w:rsidRPr="004E58C8">
        <w:rPr>
          <w:b/>
          <w:i/>
        </w:rPr>
        <w:t xml:space="preserve">1.6. Ожидаемы результаты </w:t>
      </w:r>
    </w:p>
    <w:p w:rsidR="0001383A" w:rsidRPr="004E58C8" w:rsidRDefault="0001383A" w:rsidP="0001383A">
      <w:pPr>
        <w:widowControl w:val="0"/>
        <w:spacing w:line="252" w:lineRule="auto"/>
        <w:ind w:firstLine="680"/>
        <w:jc w:val="both"/>
        <w:rPr>
          <w:spacing w:val="2"/>
        </w:rPr>
      </w:pPr>
      <w:r w:rsidRPr="004E58C8">
        <w:rPr>
          <w:spacing w:val="2"/>
        </w:rPr>
        <w:t>Прогнозируемые результаты связаны с решением поставленных задач и заключаются в овладении обучающимися определенных компетенций в ведении дискуссии, полемики, овладении определенными форматами дебатов, работы в команде, создании системы аргументов и контраргументов, работы с вопросами, способами применения технологии в различных видах деятельности.</w:t>
      </w:r>
    </w:p>
    <w:p w:rsidR="00DD0A3D" w:rsidRPr="004E58C8" w:rsidRDefault="0001383A" w:rsidP="00DD0A3D">
      <w:pPr>
        <w:widowControl w:val="0"/>
        <w:spacing w:line="252" w:lineRule="auto"/>
        <w:ind w:firstLine="680"/>
        <w:jc w:val="both"/>
      </w:pPr>
      <w:r w:rsidRPr="004E58C8">
        <w:rPr>
          <w:i/>
        </w:rPr>
        <w:t xml:space="preserve">Среди осваиваемых обучающимися предметных </w:t>
      </w:r>
      <w:proofErr w:type="gramStart"/>
      <w:r w:rsidRPr="004E58C8">
        <w:rPr>
          <w:i/>
        </w:rPr>
        <w:t>компетенци</w:t>
      </w:r>
      <w:r w:rsidR="00DD0A3D" w:rsidRPr="004E58C8">
        <w:rPr>
          <w:i/>
        </w:rPr>
        <w:t>й</w:t>
      </w:r>
      <w:r w:rsidRPr="004E58C8">
        <w:t xml:space="preserve"> </w:t>
      </w:r>
      <w:r w:rsidR="00DD0A3D" w:rsidRPr="004E58C8">
        <w:t xml:space="preserve"> выделяется</w:t>
      </w:r>
      <w:proofErr w:type="gramEnd"/>
      <w:r w:rsidR="00DD0A3D" w:rsidRPr="004E58C8">
        <w:t xml:space="preserve">: </w:t>
      </w:r>
    </w:p>
    <w:p w:rsidR="0001383A" w:rsidRPr="004E58C8" w:rsidRDefault="00DD0A3D" w:rsidP="00DD0A3D">
      <w:pPr>
        <w:widowControl w:val="0"/>
        <w:spacing w:line="252" w:lineRule="auto"/>
        <w:ind w:firstLine="680"/>
        <w:jc w:val="both"/>
      </w:pPr>
      <w:r w:rsidRPr="004E58C8">
        <w:rPr>
          <w:b/>
        </w:rPr>
        <w:t>Информационная</w:t>
      </w:r>
      <w:r w:rsidR="0001383A" w:rsidRPr="004E58C8">
        <w:rPr>
          <w:b/>
        </w:rPr>
        <w:t xml:space="preserve"> компетенци</w:t>
      </w:r>
      <w:r w:rsidRPr="004E58C8">
        <w:rPr>
          <w:b/>
        </w:rPr>
        <w:t>я</w:t>
      </w:r>
      <w:r w:rsidR="0001383A" w:rsidRPr="004E58C8">
        <w:rPr>
          <w:b/>
        </w:rPr>
        <w:t xml:space="preserve"> (</w:t>
      </w:r>
      <w:r w:rsidR="0001383A" w:rsidRPr="004E58C8">
        <w:t>самостоятельная организация обучающимися познавательной деятельности при работе с различными информационными источниками книгами, справочниками, Интернет; осмысление и структурирование информации; накопление достоверных исторических фактов; обогащение знаний, относящихся к гуманитарным и обществоведческим областям; критическое осмысление информации).</w:t>
      </w:r>
    </w:p>
    <w:p w:rsidR="0001383A" w:rsidRPr="004E58C8" w:rsidRDefault="0001383A" w:rsidP="0001383A">
      <w:pPr>
        <w:widowControl w:val="0"/>
        <w:numPr>
          <w:ilvl w:val="0"/>
          <w:numId w:val="18"/>
        </w:numPr>
        <w:tabs>
          <w:tab w:val="left" w:pos="0"/>
          <w:tab w:val="left" w:pos="993"/>
        </w:tabs>
        <w:spacing w:line="252" w:lineRule="auto"/>
        <w:ind w:firstLine="680"/>
        <w:jc w:val="both"/>
      </w:pPr>
      <w:r w:rsidRPr="004E58C8">
        <w:rPr>
          <w:b/>
        </w:rPr>
        <w:t>Интеллектуальн</w:t>
      </w:r>
      <w:r w:rsidR="00DD0A3D" w:rsidRPr="004E58C8">
        <w:rPr>
          <w:b/>
        </w:rPr>
        <w:t>ая</w:t>
      </w:r>
      <w:r w:rsidRPr="004E58C8">
        <w:rPr>
          <w:b/>
        </w:rPr>
        <w:t xml:space="preserve"> компетенци</w:t>
      </w:r>
      <w:r w:rsidR="00DD0A3D" w:rsidRPr="004E58C8">
        <w:rPr>
          <w:b/>
        </w:rPr>
        <w:t>я</w:t>
      </w:r>
      <w:r w:rsidRPr="004E58C8">
        <w:rPr>
          <w:b/>
        </w:rPr>
        <w:t xml:space="preserve"> </w:t>
      </w:r>
      <w:r w:rsidRPr="004E58C8">
        <w:t>(структурирование полученных знаний и актуализация их в повседневной жизни при решении личностных проблем; поиск несоответствия в реальной социальной практике; моделирование предлагаемой ситуации в соответствии с нормами права; анализ; установление логических связей между явлениями; обоснование выводов, выстраивание цепочки доказательств; осмысление фактов и точек зрения, выявление ошибок и стереотипов; овладение способами аналитической обработки информации; оценивание проблемной ситуации</w:t>
      </w:r>
      <w:r w:rsidRPr="004E58C8">
        <w:rPr>
          <w:b/>
        </w:rPr>
        <w:t xml:space="preserve"> </w:t>
      </w:r>
      <w:r w:rsidRPr="004E58C8">
        <w:t>с количественной и качественной сторон (глубина, ширина, вариативность).</w:t>
      </w:r>
    </w:p>
    <w:p w:rsidR="0001383A" w:rsidRPr="004E58C8" w:rsidRDefault="0001383A" w:rsidP="0001383A">
      <w:pPr>
        <w:widowControl w:val="0"/>
        <w:numPr>
          <w:ilvl w:val="0"/>
          <w:numId w:val="18"/>
        </w:numPr>
        <w:tabs>
          <w:tab w:val="left" w:pos="0"/>
          <w:tab w:val="left" w:pos="993"/>
        </w:tabs>
        <w:spacing w:line="252" w:lineRule="auto"/>
        <w:ind w:firstLine="680"/>
        <w:jc w:val="both"/>
      </w:pPr>
      <w:r w:rsidRPr="004E58C8">
        <w:rPr>
          <w:b/>
        </w:rPr>
        <w:t>Исследовательск</w:t>
      </w:r>
      <w:r w:rsidR="00DD0A3D" w:rsidRPr="004E58C8">
        <w:rPr>
          <w:b/>
        </w:rPr>
        <w:t>ая</w:t>
      </w:r>
      <w:r w:rsidRPr="004E58C8">
        <w:rPr>
          <w:b/>
        </w:rPr>
        <w:t xml:space="preserve"> компетенци</w:t>
      </w:r>
      <w:r w:rsidR="00DD0A3D" w:rsidRPr="004E58C8">
        <w:rPr>
          <w:b/>
        </w:rPr>
        <w:t>я</w:t>
      </w:r>
      <w:r w:rsidRPr="004E58C8">
        <w:rPr>
          <w:b/>
        </w:rPr>
        <w:t xml:space="preserve"> </w:t>
      </w:r>
      <w:r w:rsidRPr="004E58C8">
        <w:t>(целеполагание, проектирование собственной самостоятельной деятельности; систематизация полученной информации, рефлексия новых знаний; оценивание изучаемых событий в конкретно – исторических условиях; сбор доказательной базы и грамотная</w:t>
      </w:r>
      <w:r w:rsidRPr="004E58C8">
        <w:rPr>
          <w:b/>
        </w:rPr>
        <w:t xml:space="preserve"> </w:t>
      </w:r>
      <w:r w:rsidRPr="004E58C8">
        <w:t>организация материала).</w:t>
      </w:r>
    </w:p>
    <w:p w:rsidR="0001383A" w:rsidRPr="004E58C8" w:rsidRDefault="0001383A" w:rsidP="0001383A">
      <w:pPr>
        <w:widowControl w:val="0"/>
        <w:numPr>
          <w:ilvl w:val="0"/>
          <w:numId w:val="18"/>
        </w:numPr>
        <w:tabs>
          <w:tab w:val="left" w:pos="0"/>
          <w:tab w:val="left" w:pos="993"/>
        </w:tabs>
        <w:spacing w:line="252" w:lineRule="auto"/>
        <w:ind w:firstLine="680"/>
        <w:jc w:val="both"/>
      </w:pPr>
      <w:r w:rsidRPr="004E58C8">
        <w:rPr>
          <w:b/>
        </w:rPr>
        <w:t>Лингвистическ</w:t>
      </w:r>
      <w:r w:rsidR="00DD0A3D" w:rsidRPr="004E58C8">
        <w:rPr>
          <w:b/>
        </w:rPr>
        <w:t>ая</w:t>
      </w:r>
      <w:r w:rsidRPr="004E58C8">
        <w:rPr>
          <w:b/>
        </w:rPr>
        <w:t xml:space="preserve"> компетенци</w:t>
      </w:r>
      <w:r w:rsidR="00DD0A3D" w:rsidRPr="004E58C8">
        <w:rPr>
          <w:b/>
        </w:rPr>
        <w:t>я</w:t>
      </w:r>
      <w:r w:rsidRPr="004E58C8">
        <w:rPr>
          <w:b/>
        </w:rPr>
        <w:t xml:space="preserve"> </w:t>
      </w:r>
      <w:r w:rsidRPr="004E58C8">
        <w:t>(совершенствование знаний русского языка; постижение основ лингвистики, риторики, ораторского мастерства,</w:t>
      </w:r>
      <w:r w:rsidRPr="004E58C8">
        <w:rPr>
          <w:b/>
        </w:rPr>
        <w:t xml:space="preserve"> </w:t>
      </w:r>
      <w:r w:rsidRPr="004E58C8">
        <w:t>делопроизводства, деловой переписки, бизнес-языка;</w:t>
      </w:r>
      <w:r w:rsidRPr="004E58C8">
        <w:rPr>
          <w:b/>
        </w:rPr>
        <w:t xml:space="preserve"> </w:t>
      </w:r>
      <w:r w:rsidRPr="004E58C8">
        <w:t>восприятие нужного текста; четкое и грамотное выражение материала в письменной и устной речи).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i/>
        </w:rPr>
        <w:t>Среди осваиваемых обучающимися ключевых компетенций</w:t>
      </w:r>
      <w:r w:rsidRPr="004E58C8">
        <w:t>, автор выделяет:</w:t>
      </w:r>
    </w:p>
    <w:p w:rsidR="0001383A" w:rsidRPr="004E58C8" w:rsidRDefault="0001383A" w:rsidP="0001383A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left" w:pos="851"/>
        </w:tabs>
        <w:ind w:left="426" w:hanging="426"/>
        <w:jc w:val="both"/>
      </w:pPr>
      <w:r w:rsidRPr="004E58C8">
        <w:rPr>
          <w:b/>
        </w:rPr>
        <w:t>коммуникативн</w:t>
      </w:r>
      <w:r w:rsidR="00DD0A3D" w:rsidRPr="004E58C8">
        <w:rPr>
          <w:b/>
        </w:rPr>
        <w:t>ая</w:t>
      </w:r>
      <w:r w:rsidRPr="004E58C8">
        <w:rPr>
          <w:b/>
        </w:rPr>
        <w:t xml:space="preserve"> компетенци</w:t>
      </w:r>
      <w:r w:rsidR="00DD0A3D" w:rsidRPr="004E58C8">
        <w:rPr>
          <w:b/>
        </w:rPr>
        <w:t>я</w:t>
      </w:r>
      <w:r w:rsidRPr="004E58C8">
        <w:rPr>
          <w:b/>
        </w:rPr>
        <w:t xml:space="preserve"> </w:t>
      </w:r>
      <w:r w:rsidRPr="004E58C8">
        <w:t xml:space="preserve">(постижение основ этики и культуры общения, делового общения и манипулирования доказательствами; согласование своих действий в игре с командой; слушание и </w:t>
      </w:r>
      <w:proofErr w:type="spellStart"/>
      <w:r w:rsidRPr="004E58C8">
        <w:t>слышание</w:t>
      </w:r>
      <w:proofErr w:type="spellEnd"/>
      <w:r w:rsidRPr="004E58C8">
        <w:t xml:space="preserve"> собеседника; доброжелательность и уважение к оппоненту, интерес к диалогу; аргументирование своей позиции; убедительный диалог в ходе перекрестных вопросов; уважение чужого мнения; компромисс и цивилизованная защита своей точки зрения; устойчивое стремление к диалогу);</w:t>
      </w:r>
    </w:p>
    <w:p w:rsidR="0001383A" w:rsidRPr="004E58C8" w:rsidRDefault="0001383A" w:rsidP="0001383A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ind w:left="426" w:hanging="426"/>
        <w:jc w:val="both"/>
      </w:pPr>
      <w:r w:rsidRPr="004E58C8">
        <w:rPr>
          <w:b/>
        </w:rPr>
        <w:t>социальн</w:t>
      </w:r>
      <w:r w:rsidR="00DD0A3D" w:rsidRPr="004E58C8">
        <w:rPr>
          <w:b/>
        </w:rPr>
        <w:t>ая</w:t>
      </w:r>
      <w:r w:rsidRPr="004E58C8">
        <w:rPr>
          <w:b/>
        </w:rPr>
        <w:t xml:space="preserve"> компетенци</w:t>
      </w:r>
      <w:r w:rsidR="00DD0A3D" w:rsidRPr="004E58C8">
        <w:rPr>
          <w:b/>
        </w:rPr>
        <w:t>я</w:t>
      </w:r>
      <w:r w:rsidRPr="004E58C8">
        <w:rPr>
          <w:b/>
        </w:rPr>
        <w:t xml:space="preserve"> (</w:t>
      </w:r>
      <w:r w:rsidRPr="004E58C8">
        <w:t xml:space="preserve">постижение основ </w:t>
      </w:r>
      <w:proofErr w:type="spellStart"/>
      <w:r w:rsidRPr="004E58C8">
        <w:t>конфликтологии</w:t>
      </w:r>
      <w:proofErr w:type="spellEnd"/>
      <w:r w:rsidRPr="004E58C8">
        <w:t xml:space="preserve"> (предотвращение, разрешение конфликтов, ведение переговоров) и приемы погашения конфликта; осознание своих прав и обязанностей; освоение игровых ролей; оценка социальной ситуации, нахождение актуальных социальных проблем; работа в команде; ориентирование в понятиях технологии и гуманитарных, обществоведческих областей);</w:t>
      </w:r>
    </w:p>
    <w:p w:rsidR="0001383A" w:rsidRPr="004E58C8" w:rsidRDefault="0001383A" w:rsidP="0001383A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ind w:left="426" w:hanging="426"/>
        <w:jc w:val="both"/>
      </w:pPr>
      <w:r w:rsidRPr="004E58C8">
        <w:rPr>
          <w:b/>
          <w:spacing w:val="-4"/>
        </w:rPr>
        <w:t>творческ</w:t>
      </w:r>
      <w:r w:rsidR="00DD0A3D" w:rsidRPr="004E58C8">
        <w:rPr>
          <w:b/>
          <w:spacing w:val="-4"/>
        </w:rPr>
        <w:t>ая</w:t>
      </w:r>
      <w:r w:rsidRPr="004E58C8">
        <w:rPr>
          <w:b/>
          <w:spacing w:val="-4"/>
        </w:rPr>
        <w:t xml:space="preserve"> компетенци</w:t>
      </w:r>
      <w:r w:rsidR="00DD0A3D" w:rsidRPr="004E58C8">
        <w:rPr>
          <w:b/>
          <w:spacing w:val="-4"/>
        </w:rPr>
        <w:t>я</w:t>
      </w:r>
      <w:r w:rsidRPr="004E58C8">
        <w:rPr>
          <w:b/>
          <w:spacing w:val="-4"/>
        </w:rPr>
        <w:t xml:space="preserve"> </w:t>
      </w:r>
      <w:r w:rsidRPr="004E58C8">
        <w:rPr>
          <w:spacing w:val="-4"/>
        </w:rPr>
        <w:t>(осмысление проблемы с положительной и отрицательной сторон; уважение креативности у других людей; быстрое реагирование на вопрос; концентрация знаний о проблеме и выстраивание собственного суждения; нахождение способа оригинального решения проблемы; креативное мышление</w:t>
      </w:r>
      <w:r w:rsidRPr="004E58C8">
        <w:t>);</w:t>
      </w:r>
    </w:p>
    <w:p w:rsidR="0001383A" w:rsidRPr="004E58C8" w:rsidRDefault="0001383A" w:rsidP="0001383A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ind w:left="426" w:hanging="426"/>
        <w:jc w:val="both"/>
      </w:pPr>
      <w:proofErr w:type="spellStart"/>
      <w:r w:rsidRPr="004E58C8">
        <w:rPr>
          <w:b/>
        </w:rPr>
        <w:lastRenderedPageBreak/>
        <w:t>здоровьесберегающ</w:t>
      </w:r>
      <w:r w:rsidR="00DD0A3D" w:rsidRPr="004E58C8">
        <w:rPr>
          <w:b/>
        </w:rPr>
        <w:t>ая</w:t>
      </w:r>
      <w:proofErr w:type="spellEnd"/>
      <w:r w:rsidRPr="004E58C8">
        <w:rPr>
          <w:b/>
        </w:rPr>
        <w:t xml:space="preserve"> компетенци</w:t>
      </w:r>
      <w:r w:rsidR="00DD0A3D" w:rsidRPr="004E58C8">
        <w:rPr>
          <w:b/>
        </w:rPr>
        <w:t>я</w:t>
      </w:r>
      <w:r w:rsidRPr="004E58C8">
        <w:rPr>
          <w:b/>
        </w:rPr>
        <w:t xml:space="preserve"> </w:t>
      </w:r>
      <w:r w:rsidRPr="004E58C8">
        <w:t xml:space="preserve">(освоение основ </w:t>
      </w:r>
      <w:proofErr w:type="spellStart"/>
      <w:r w:rsidRPr="004E58C8">
        <w:t>здоровьесбережения</w:t>
      </w:r>
      <w:proofErr w:type="spellEnd"/>
      <w:r w:rsidRPr="004E58C8">
        <w:t xml:space="preserve"> при пользовании компьютером, способов сохранения психологического здоровья; рациональное использование времени при подготовке кейса; соблюдение регламента выступления; устойчивый интерес к здоровому образу жизни и организации полезного досуга).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t>Освоение обучающимися предметных и ключевых компетенций осуществляется в процессе прохождения ими четырех основных уровней:</w:t>
      </w:r>
    </w:p>
    <w:p w:rsidR="0001383A" w:rsidRPr="004E58C8" w:rsidRDefault="0001383A" w:rsidP="0001383A">
      <w:pPr>
        <w:widowControl w:val="0"/>
        <w:numPr>
          <w:ilvl w:val="3"/>
          <w:numId w:val="1"/>
        </w:numPr>
        <w:tabs>
          <w:tab w:val="clear" w:pos="2880"/>
        </w:tabs>
        <w:ind w:left="426" w:hanging="426"/>
        <w:jc w:val="both"/>
      </w:pPr>
      <w:r w:rsidRPr="004E58C8">
        <w:rPr>
          <w:i/>
        </w:rPr>
        <w:t>Информационный</w:t>
      </w:r>
      <w:r w:rsidRPr="004E58C8">
        <w:t xml:space="preserve"> </w:t>
      </w:r>
      <w:r w:rsidRPr="004E58C8">
        <w:rPr>
          <w:i/>
        </w:rPr>
        <w:t>уровень</w:t>
      </w:r>
      <w:r w:rsidRPr="004E58C8">
        <w:t xml:space="preserve"> (</w:t>
      </w:r>
      <w:r w:rsidRPr="004E58C8">
        <w:rPr>
          <w:b/>
        </w:rPr>
        <w:t>знать</w:t>
      </w:r>
      <w:r w:rsidRPr="004E58C8">
        <w:t>). Предполагает освоение и расширение обучающимися опыта познавательной деятельности. Знание форматов дебатов, регламент и правила игры.</w:t>
      </w:r>
    </w:p>
    <w:p w:rsidR="0001383A" w:rsidRPr="004E58C8" w:rsidRDefault="0001383A" w:rsidP="0001383A">
      <w:pPr>
        <w:widowControl w:val="0"/>
        <w:numPr>
          <w:ilvl w:val="3"/>
          <w:numId w:val="1"/>
        </w:numPr>
        <w:tabs>
          <w:tab w:val="clear" w:pos="2880"/>
        </w:tabs>
        <w:spacing w:line="252" w:lineRule="auto"/>
        <w:ind w:left="426" w:hanging="426"/>
        <w:jc w:val="both"/>
      </w:pPr>
      <w:proofErr w:type="spellStart"/>
      <w:r w:rsidRPr="004E58C8">
        <w:rPr>
          <w:i/>
        </w:rPr>
        <w:t>Деятельностный</w:t>
      </w:r>
      <w:proofErr w:type="spellEnd"/>
      <w:r w:rsidRPr="004E58C8">
        <w:t xml:space="preserve"> </w:t>
      </w:r>
      <w:r w:rsidRPr="004E58C8">
        <w:rPr>
          <w:i/>
        </w:rPr>
        <w:t>уровень</w:t>
      </w:r>
      <w:r w:rsidRPr="004E58C8">
        <w:t xml:space="preserve"> (</w:t>
      </w:r>
      <w:r w:rsidRPr="004E58C8">
        <w:rPr>
          <w:b/>
        </w:rPr>
        <w:t>уметь</w:t>
      </w:r>
      <w:r w:rsidRPr="004E58C8">
        <w:t>). Предполагает освоение и расширение обучающимися опыта предметной практической деятельности. Умение находить нужную информацию, составлять кейсы, создавать пакет аргументы и контраргументы. Умение работать в команде.</w:t>
      </w:r>
    </w:p>
    <w:p w:rsidR="0001383A" w:rsidRPr="004E58C8" w:rsidRDefault="0001383A" w:rsidP="0001383A">
      <w:pPr>
        <w:widowControl w:val="0"/>
        <w:numPr>
          <w:ilvl w:val="3"/>
          <w:numId w:val="1"/>
        </w:numPr>
        <w:tabs>
          <w:tab w:val="clear" w:pos="2880"/>
          <w:tab w:val="left" w:pos="426"/>
        </w:tabs>
        <w:spacing w:line="252" w:lineRule="auto"/>
        <w:ind w:left="426" w:hanging="426"/>
        <w:jc w:val="both"/>
      </w:pPr>
      <w:r w:rsidRPr="004E58C8">
        <w:rPr>
          <w:i/>
          <w:spacing w:val="-4"/>
        </w:rPr>
        <w:t>Творческий уровень</w:t>
      </w:r>
      <w:r w:rsidRPr="004E58C8">
        <w:rPr>
          <w:spacing w:val="-4"/>
        </w:rPr>
        <w:t xml:space="preserve"> (</w:t>
      </w:r>
      <w:r w:rsidRPr="004E58C8">
        <w:rPr>
          <w:b/>
          <w:spacing w:val="-4"/>
        </w:rPr>
        <w:t>владеть</w:t>
      </w:r>
      <w:r w:rsidRPr="004E58C8">
        <w:rPr>
          <w:spacing w:val="-4"/>
        </w:rPr>
        <w:t>). Предполагает освоение и расширение обучающимися опыта разнообразных способов осуществления творческой деятельности. Применение технологии дебатов в учебно-исследовательской, проектной деятельности, различных городских, областных, российских чемпионатах, деловых</w:t>
      </w:r>
      <w:r w:rsidRPr="004E58C8">
        <w:t xml:space="preserve"> играх. </w:t>
      </w:r>
    </w:p>
    <w:p w:rsidR="0001383A" w:rsidRPr="004E58C8" w:rsidRDefault="0001383A" w:rsidP="0001383A">
      <w:pPr>
        <w:widowControl w:val="0"/>
        <w:numPr>
          <w:ilvl w:val="3"/>
          <w:numId w:val="1"/>
        </w:numPr>
        <w:tabs>
          <w:tab w:val="clear" w:pos="2880"/>
          <w:tab w:val="num" w:pos="426"/>
        </w:tabs>
        <w:spacing w:line="252" w:lineRule="auto"/>
        <w:ind w:left="426" w:hanging="426"/>
        <w:jc w:val="both"/>
      </w:pPr>
      <w:r w:rsidRPr="004E58C8">
        <w:rPr>
          <w:i/>
        </w:rPr>
        <w:t>Развивающий уровень</w:t>
      </w:r>
      <w:r w:rsidRPr="004E58C8">
        <w:t xml:space="preserve"> (</w:t>
      </w:r>
      <w:r w:rsidRPr="004E58C8">
        <w:rPr>
          <w:b/>
        </w:rPr>
        <w:t>действовать</w:t>
      </w:r>
      <w:r w:rsidRPr="004E58C8">
        <w:t xml:space="preserve">). Предполагает освоение и расширение обучающимися опыта ценностно-смысловой </w:t>
      </w:r>
      <w:r w:rsidRPr="004E58C8">
        <w:rPr>
          <w:spacing w:val="-4"/>
        </w:rPr>
        <w:t>деятельности. Определяет динамику непрерывного развития обучающихся, выбора гуманистических духовно-нравственных</w:t>
      </w:r>
      <w:r w:rsidRPr="004E58C8">
        <w:t xml:space="preserve"> ценностей, идеалов и жизненных приоритетов. Использование технологии дебатов для решения социальных проблем в обществе.</w:t>
      </w:r>
    </w:p>
    <w:p w:rsidR="0001383A" w:rsidRPr="004E58C8" w:rsidRDefault="0001383A" w:rsidP="0001383A">
      <w:pPr>
        <w:widowControl w:val="0"/>
        <w:spacing w:line="252" w:lineRule="auto"/>
        <w:ind w:firstLine="680"/>
        <w:jc w:val="both"/>
        <w:rPr>
          <w:i/>
        </w:rPr>
      </w:pPr>
    </w:p>
    <w:p w:rsidR="0001383A" w:rsidRPr="004E58C8" w:rsidRDefault="0001383A" w:rsidP="0001383A">
      <w:pPr>
        <w:widowControl w:val="0"/>
        <w:spacing w:line="252" w:lineRule="auto"/>
        <w:ind w:firstLine="680"/>
        <w:jc w:val="both"/>
        <w:rPr>
          <w:b/>
          <w:i/>
        </w:rPr>
      </w:pPr>
      <w:r w:rsidRPr="004E58C8">
        <w:rPr>
          <w:i/>
        </w:rPr>
        <w:t xml:space="preserve"> </w:t>
      </w:r>
      <w:r w:rsidRPr="004E58C8">
        <w:rPr>
          <w:b/>
          <w:i/>
        </w:rPr>
        <w:t>Формы подведения итогов реализации программы:</w:t>
      </w:r>
    </w:p>
    <w:p w:rsidR="0001383A" w:rsidRPr="004E58C8" w:rsidRDefault="0001383A" w:rsidP="008D69A5">
      <w:pPr>
        <w:pStyle w:val="afa"/>
        <w:numPr>
          <w:ilvl w:val="0"/>
          <w:numId w:val="26"/>
        </w:numPr>
        <w:spacing w:line="252" w:lineRule="auto"/>
        <w:ind w:left="284" w:hanging="284"/>
        <w:rPr>
          <w:szCs w:val="24"/>
        </w:rPr>
      </w:pPr>
      <w:r w:rsidRPr="004E58C8">
        <w:rPr>
          <w:szCs w:val="24"/>
        </w:rPr>
        <w:t>составление кейсов «утверждения» и «отрицания», законопроектов;</w:t>
      </w:r>
    </w:p>
    <w:p w:rsidR="0001383A" w:rsidRPr="004E58C8" w:rsidRDefault="0001383A" w:rsidP="008D69A5">
      <w:pPr>
        <w:pStyle w:val="afa"/>
        <w:numPr>
          <w:ilvl w:val="0"/>
          <w:numId w:val="26"/>
        </w:numPr>
        <w:spacing w:line="252" w:lineRule="auto"/>
        <w:ind w:left="284" w:hanging="284"/>
        <w:rPr>
          <w:szCs w:val="24"/>
        </w:rPr>
      </w:pPr>
      <w:r w:rsidRPr="004E58C8">
        <w:rPr>
          <w:szCs w:val="24"/>
        </w:rPr>
        <w:t>работа с информационными ресурсами, нахождение необходимой информации по разрабатываемой теме;</w:t>
      </w:r>
    </w:p>
    <w:p w:rsidR="0001383A" w:rsidRPr="004E58C8" w:rsidRDefault="0001383A" w:rsidP="008D69A5">
      <w:pPr>
        <w:pStyle w:val="afa"/>
        <w:numPr>
          <w:ilvl w:val="0"/>
          <w:numId w:val="26"/>
        </w:numPr>
        <w:spacing w:line="252" w:lineRule="auto"/>
        <w:ind w:left="284" w:hanging="284"/>
        <w:rPr>
          <w:szCs w:val="24"/>
        </w:rPr>
      </w:pPr>
      <w:r w:rsidRPr="004E58C8">
        <w:rPr>
          <w:szCs w:val="24"/>
        </w:rPr>
        <w:t>составление тематических портфолио по темам, рассматриваемым на городских и российских чемпионатах;</w:t>
      </w:r>
    </w:p>
    <w:p w:rsidR="0001383A" w:rsidRPr="004E58C8" w:rsidRDefault="0001383A" w:rsidP="004E58C8">
      <w:pPr>
        <w:pStyle w:val="afa"/>
        <w:numPr>
          <w:ilvl w:val="0"/>
          <w:numId w:val="26"/>
        </w:numPr>
        <w:spacing w:line="252" w:lineRule="auto"/>
        <w:ind w:left="284" w:hanging="284"/>
        <w:jc w:val="left"/>
        <w:rPr>
          <w:szCs w:val="24"/>
        </w:rPr>
      </w:pPr>
      <w:r w:rsidRPr="004E58C8">
        <w:rPr>
          <w:spacing w:val="-4"/>
          <w:szCs w:val="24"/>
        </w:rPr>
        <w:t>использование технологии дебаты для учебно-исследовательской</w:t>
      </w:r>
      <w:r w:rsidRPr="004E58C8">
        <w:rPr>
          <w:szCs w:val="24"/>
        </w:rPr>
        <w:t>, проектной деятельности;</w:t>
      </w:r>
    </w:p>
    <w:p w:rsidR="0001383A" w:rsidRPr="004E58C8" w:rsidRDefault="0001383A" w:rsidP="004E58C8">
      <w:pPr>
        <w:pStyle w:val="afa"/>
        <w:numPr>
          <w:ilvl w:val="0"/>
          <w:numId w:val="26"/>
        </w:numPr>
        <w:spacing w:line="252" w:lineRule="auto"/>
        <w:ind w:left="284" w:hanging="284"/>
        <w:jc w:val="left"/>
        <w:rPr>
          <w:b/>
          <w:szCs w:val="24"/>
        </w:rPr>
      </w:pPr>
      <w:r w:rsidRPr="004E58C8">
        <w:rPr>
          <w:szCs w:val="24"/>
        </w:rPr>
        <w:t>результативность на чемпионатах различных уровней городских, региональных</w:t>
      </w:r>
      <w:r w:rsidR="00DD0A3D" w:rsidRPr="004E58C8">
        <w:rPr>
          <w:szCs w:val="24"/>
        </w:rPr>
        <w:t>, всероссийских, международных.</w:t>
      </w:r>
      <w:r w:rsidRPr="004E58C8">
        <w:rPr>
          <w:szCs w:val="24"/>
        </w:rPr>
        <w:br w:type="page"/>
      </w:r>
      <w:r w:rsidRPr="004E58C8">
        <w:rPr>
          <w:b/>
          <w:szCs w:val="24"/>
        </w:rPr>
        <w:lastRenderedPageBreak/>
        <w:t>2. УЧЕБНО-ТЕМАТИЧЕСКИЙ ПЛАН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5122"/>
        <w:gridCol w:w="993"/>
        <w:gridCol w:w="1275"/>
        <w:gridCol w:w="1134"/>
      </w:tblGrid>
      <w:tr w:rsidR="0001383A" w:rsidRPr="004E58C8" w:rsidTr="005D2AB0">
        <w:trPr>
          <w:cantSplit/>
          <w:trHeight w:hRule="exact" w:val="643"/>
        </w:trPr>
        <w:tc>
          <w:tcPr>
            <w:tcW w:w="548" w:type="dxa"/>
            <w:vMerge w:val="restart"/>
            <w:vAlign w:val="center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</w:pPr>
            <w:r w:rsidRPr="004E58C8">
              <w:t>№</w:t>
            </w:r>
          </w:p>
        </w:tc>
        <w:tc>
          <w:tcPr>
            <w:tcW w:w="5122" w:type="dxa"/>
            <w:vMerge w:val="restart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  <w:rPr>
                <w:b/>
              </w:rPr>
            </w:pPr>
          </w:p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  <w:rPr>
                <w:b/>
              </w:rPr>
            </w:pPr>
            <w:r w:rsidRPr="004E58C8">
              <w:rPr>
                <w:b/>
              </w:rPr>
              <w:t>Тема</w:t>
            </w:r>
          </w:p>
        </w:tc>
        <w:tc>
          <w:tcPr>
            <w:tcW w:w="3402" w:type="dxa"/>
            <w:gridSpan w:val="3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  <w:rPr>
                <w:b/>
              </w:rPr>
            </w:pPr>
            <w:r w:rsidRPr="004E58C8">
              <w:rPr>
                <w:b/>
              </w:rPr>
              <w:t>Количество часов</w:t>
            </w:r>
          </w:p>
        </w:tc>
      </w:tr>
      <w:tr w:rsidR="0001383A" w:rsidRPr="004E58C8" w:rsidTr="005D2AB0">
        <w:trPr>
          <w:cantSplit/>
        </w:trPr>
        <w:tc>
          <w:tcPr>
            <w:tcW w:w="548" w:type="dxa"/>
            <w:vMerge/>
            <w:vAlign w:val="center"/>
          </w:tcPr>
          <w:p w:rsidR="0001383A" w:rsidRPr="004E58C8" w:rsidRDefault="0001383A" w:rsidP="005D2AB0">
            <w:pPr>
              <w:widowControl w:val="0"/>
              <w:spacing w:line="235" w:lineRule="auto"/>
            </w:pPr>
          </w:p>
        </w:tc>
        <w:tc>
          <w:tcPr>
            <w:tcW w:w="5122" w:type="dxa"/>
            <w:vMerge/>
          </w:tcPr>
          <w:p w:rsidR="0001383A" w:rsidRPr="004E58C8" w:rsidRDefault="0001383A" w:rsidP="005D2AB0">
            <w:pPr>
              <w:widowControl w:val="0"/>
              <w:spacing w:line="235" w:lineRule="auto"/>
            </w:pP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</w:pPr>
            <w:r w:rsidRPr="004E58C8">
              <w:t>Всего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</w:pPr>
            <w:r w:rsidRPr="004E58C8">
              <w:t>Теоретические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</w:pPr>
            <w:r w:rsidRPr="004E58C8">
              <w:t>Практические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snapToGrid w:val="0"/>
              <w:spacing w:line="235" w:lineRule="auto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both"/>
            </w:pPr>
            <w:r w:rsidRPr="004E58C8">
              <w:t>Введение в дебаты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</w:pPr>
            <w:r w:rsidRPr="004E58C8">
              <w:t>2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spacing w:line="235" w:lineRule="auto"/>
              <w:jc w:val="center"/>
            </w:pPr>
          </w:p>
        </w:tc>
      </w:tr>
      <w:tr w:rsidR="0001383A" w:rsidRPr="004E58C8" w:rsidTr="005D2AB0">
        <w:trPr>
          <w:trHeight w:val="341"/>
        </w:trPr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  <w:jc w:val="both"/>
            </w:pPr>
            <w:r w:rsidRPr="004E58C8">
              <w:t>Технология «Дебаты»: суть и основные элементы»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DD0A3D" w:rsidRPr="004E58C8" w:rsidRDefault="0001383A" w:rsidP="00DD0A3D">
            <w:pPr>
              <w:widowControl w:val="0"/>
              <w:snapToGrid w:val="0"/>
              <w:jc w:val="both"/>
            </w:pPr>
            <w:r w:rsidRPr="004E58C8">
              <w:t xml:space="preserve">Принципы дебатов. </w:t>
            </w:r>
          </w:p>
          <w:p w:rsidR="0001383A" w:rsidRPr="004E58C8" w:rsidRDefault="0001383A" w:rsidP="005D2AB0">
            <w:pPr>
              <w:widowControl w:val="0"/>
              <w:snapToGrid w:val="0"/>
              <w:jc w:val="both"/>
            </w:pP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  <w:jc w:val="both"/>
            </w:pPr>
            <w:r w:rsidRPr="004E58C8">
              <w:t xml:space="preserve">Тема в дебатах. Подбор тем </w:t>
            </w:r>
          </w:p>
          <w:p w:rsidR="0001383A" w:rsidRPr="004E58C8" w:rsidRDefault="0001383A" w:rsidP="005D2AB0">
            <w:pPr>
              <w:widowControl w:val="0"/>
              <w:snapToGrid w:val="0"/>
              <w:jc w:val="both"/>
            </w:pPr>
            <w:r w:rsidRPr="004E58C8">
              <w:t>для дискуссий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Кейс дебатов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Создание пакета аргументов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Создание пакета контраргументов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Аргументы и контраргументы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Перекрестные вопросы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 xml:space="preserve">Стратегия утверждения 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Стратегия отрицания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 xml:space="preserve">Обучение формату дебатов </w:t>
            </w:r>
          </w:p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«Карла Поппера»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8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6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 xml:space="preserve">Составление кейсов утверждения </w:t>
            </w:r>
          </w:p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и отрицания в формате Карла Поппера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8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8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Клубные игры «Дебаты»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12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12</w:t>
            </w:r>
          </w:p>
        </w:tc>
      </w:tr>
      <w:tr w:rsidR="0001383A" w:rsidRPr="004E58C8" w:rsidTr="005D2AB0"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Техника публичных выступлений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</w:tr>
      <w:tr w:rsidR="0001383A" w:rsidRPr="004E58C8" w:rsidTr="005D2AB0">
        <w:trPr>
          <w:trHeight w:val="383"/>
        </w:trPr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 xml:space="preserve">Конкурс спикеров 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8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6</w:t>
            </w:r>
          </w:p>
        </w:tc>
      </w:tr>
      <w:tr w:rsidR="0001383A" w:rsidRPr="004E58C8" w:rsidTr="005D2AB0">
        <w:trPr>
          <w:trHeight w:val="457"/>
        </w:trPr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DD0A3D">
            <w:pPr>
              <w:widowControl w:val="0"/>
              <w:snapToGrid w:val="0"/>
            </w:pPr>
            <w:r w:rsidRPr="004E58C8">
              <w:t>Составление тематических кейсов по темам для чемпионата по формату «Карла Поппера»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8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6</w:t>
            </w:r>
          </w:p>
        </w:tc>
      </w:tr>
      <w:tr w:rsidR="0001383A" w:rsidRPr="004E58C8" w:rsidTr="005D2AB0">
        <w:trPr>
          <w:trHeight w:val="227"/>
        </w:trPr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Подготовительные игры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14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14</w:t>
            </w:r>
          </w:p>
        </w:tc>
      </w:tr>
      <w:tr w:rsidR="0001383A" w:rsidRPr="004E58C8" w:rsidTr="005D2AB0">
        <w:trPr>
          <w:trHeight w:val="245"/>
        </w:trPr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Судейство в дебатах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</w:tr>
      <w:tr w:rsidR="0001383A" w:rsidRPr="004E58C8" w:rsidTr="005D2AB0">
        <w:trPr>
          <w:trHeight w:val="457"/>
        </w:trPr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DD0A3D" w:rsidP="005D2AB0">
            <w:pPr>
              <w:widowControl w:val="0"/>
              <w:snapToGrid w:val="0"/>
            </w:pPr>
            <w:r w:rsidRPr="004E58C8">
              <w:t>Итоговая игра</w:t>
            </w:r>
            <w:r w:rsidR="0001383A" w:rsidRPr="004E58C8">
              <w:t xml:space="preserve"> «Дебаты»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20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20</w:t>
            </w:r>
          </w:p>
        </w:tc>
      </w:tr>
      <w:tr w:rsidR="0001383A" w:rsidRPr="004E58C8" w:rsidTr="005D2AB0">
        <w:trPr>
          <w:trHeight w:val="457"/>
        </w:trPr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</w:pPr>
            <w:r w:rsidRPr="004E58C8">
              <w:t>Подведение итогов. Анализ игр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</w:tr>
      <w:tr w:rsidR="0001383A" w:rsidRPr="004E58C8" w:rsidTr="005D2AB0">
        <w:trPr>
          <w:trHeight w:val="457"/>
        </w:trPr>
        <w:tc>
          <w:tcPr>
            <w:tcW w:w="548" w:type="dxa"/>
            <w:vAlign w:val="center"/>
          </w:tcPr>
          <w:p w:rsidR="0001383A" w:rsidRPr="004E58C8" w:rsidRDefault="0001383A" w:rsidP="0001383A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snapToGrid w:val="0"/>
              <w:ind w:left="0" w:firstLine="0"/>
            </w:pPr>
          </w:p>
        </w:tc>
        <w:tc>
          <w:tcPr>
            <w:tcW w:w="5122" w:type="dxa"/>
          </w:tcPr>
          <w:p w:rsidR="0001383A" w:rsidRPr="004E58C8" w:rsidRDefault="0001383A" w:rsidP="00DD0A3D">
            <w:pPr>
              <w:widowControl w:val="0"/>
              <w:snapToGrid w:val="0"/>
            </w:pPr>
            <w:r w:rsidRPr="004E58C8">
              <w:t xml:space="preserve">Подготовка к </w:t>
            </w:r>
            <w:r w:rsidR="00DD0A3D" w:rsidRPr="004E58C8">
              <w:t>онлайн-</w:t>
            </w:r>
            <w:r w:rsidRPr="004E58C8">
              <w:t>чемпионату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4</w:t>
            </w:r>
          </w:p>
        </w:tc>
      </w:tr>
      <w:tr w:rsidR="0001383A" w:rsidRPr="004E58C8" w:rsidTr="005D2AB0">
        <w:trPr>
          <w:trHeight w:val="457"/>
        </w:trPr>
        <w:tc>
          <w:tcPr>
            <w:tcW w:w="548" w:type="dxa"/>
            <w:vAlign w:val="center"/>
          </w:tcPr>
          <w:p w:rsidR="0001383A" w:rsidRPr="004E58C8" w:rsidRDefault="0001383A" w:rsidP="005D2AB0">
            <w:pPr>
              <w:widowControl w:val="0"/>
              <w:snapToGrid w:val="0"/>
            </w:pPr>
          </w:p>
        </w:tc>
        <w:tc>
          <w:tcPr>
            <w:tcW w:w="5122" w:type="dxa"/>
          </w:tcPr>
          <w:p w:rsidR="0001383A" w:rsidRPr="004E58C8" w:rsidRDefault="0001383A" w:rsidP="005D2AB0">
            <w:pPr>
              <w:widowControl w:val="0"/>
              <w:snapToGrid w:val="0"/>
              <w:jc w:val="both"/>
            </w:pPr>
            <w:r w:rsidRPr="004E58C8">
              <w:t>Итого:</w:t>
            </w:r>
          </w:p>
        </w:tc>
        <w:tc>
          <w:tcPr>
            <w:tcW w:w="993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144</w:t>
            </w:r>
          </w:p>
        </w:tc>
        <w:tc>
          <w:tcPr>
            <w:tcW w:w="1275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30</w:t>
            </w:r>
          </w:p>
        </w:tc>
        <w:tc>
          <w:tcPr>
            <w:tcW w:w="1134" w:type="dxa"/>
          </w:tcPr>
          <w:p w:rsidR="0001383A" w:rsidRPr="004E58C8" w:rsidRDefault="0001383A" w:rsidP="005D2AB0">
            <w:pPr>
              <w:widowControl w:val="0"/>
              <w:snapToGrid w:val="0"/>
              <w:jc w:val="center"/>
            </w:pPr>
            <w:r w:rsidRPr="004E58C8">
              <w:t>112</w:t>
            </w:r>
          </w:p>
        </w:tc>
      </w:tr>
    </w:tbl>
    <w:p w:rsidR="0001383A" w:rsidRPr="004E58C8" w:rsidRDefault="0001383A" w:rsidP="0001383A">
      <w:pPr>
        <w:widowControl w:val="0"/>
        <w:ind w:firstLine="680"/>
      </w:pPr>
    </w:p>
    <w:p w:rsidR="0001383A" w:rsidRPr="004E58C8" w:rsidRDefault="0001383A" w:rsidP="0001383A">
      <w:pPr>
        <w:widowControl w:val="0"/>
        <w:ind w:firstLine="680"/>
        <w:jc w:val="center"/>
        <w:rPr>
          <w:b/>
        </w:rPr>
      </w:pPr>
    </w:p>
    <w:p w:rsidR="00DD0A3D" w:rsidRPr="004E58C8" w:rsidRDefault="00DD0A3D" w:rsidP="0001383A">
      <w:pPr>
        <w:widowControl w:val="0"/>
        <w:ind w:firstLine="680"/>
        <w:jc w:val="center"/>
        <w:rPr>
          <w:b/>
        </w:rPr>
      </w:pPr>
    </w:p>
    <w:p w:rsidR="008D69A5" w:rsidRPr="004E58C8" w:rsidRDefault="008D69A5" w:rsidP="0001383A">
      <w:pPr>
        <w:widowControl w:val="0"/>
        <w:jc w:val="center"/>
        <w:rPr>
          <w:b/>
        </w:rPr>
      </w:pPr>
    </w:p>
    <w:p w:rsidR="00DD0A3D" w:rsidRDefault="00DD0A3D" w:rsidP="0001383A">
      <w:pPr>
        <w:widowControl w:val="0"/>
        <w:jc w:val="center"/>
        <w:rPr>
          <w:b/>
        </w:rPr>
      </w:pPr>
    </w:p>
    <w:p w:rsidR="004E58C8" w:rsidRDefault="004E58C8" w:rsidP="0001383A">
      <w:pPr>
        <w:widowControl w:val="0"/>
        <w:jc w:val="center"/>
        <w:rPr>
          <w:b/>
        </w:rPr>
      </w:pPr>
    </w:p>
    <w:p w:rsidR="004E58C8" w:rsidRDefault="004E58C8" w:rsidP="0001383A">
      <w:pPr>
        <w:widowControl w:val="0"/>
        <w:jc w:val="center"/>
        <w:rPr>
          <w:b/>
        </w:rPr>
      </w:pPr>
    </w:p>
    <w:p w:rsidR="004E58C8" w:rsidRDefault="004E58C8" w:rsidP="0001383A">
      <w:pPr>
        <w:widowControl w:val="0"/>
        <w:jc w:val="center"/>
        <w:rPr>
          <w:b/>
        </w:rPr>
      </w:pPr>
    </w:p>
    <w:p w:rsidR="004E58C8" w:rsidRDefault="004E58C8" w:rsidP="0001383A">
      <w:pPr>
        <w:widowControl w:val="0"/>
        <w:jc w:val="center"/>
        <w:rPr>
          <w:b/>
        </w:rPr>
      </w:pPr>
    </w:p>
    <w:p w:rsidR="004E58C8" w:rsidRDefault="004E58C8" w:rsidP="0001383A">
      <w:pPr>
        <w:widowControl w:val="0"/>
        <w:jc w:val="center"/>
        <w:rPr>
          <w:b/>
        </w:rPr>
      </w:pPr>
    </w:p>
    <w:p w:rsidR="004E58C8" w:rsidRDefault="004E58C8" w:rsidP="0001383A">
      <w:pPr>
        <w:widowControl w:val="0"/>
        <w:jc w:val="center"/>
        <w:rPr>
          <w:b/>
        </w:rPr>
      </w:pPr>
    </w:p>
    <w:p w:rsidR="004E58C8" w:rsidRPr="004E58C8" w:rsidRDefault="004E58C8" w:rsidP="0001383A">
      <w:pPr>
        <w:widowControl w:val="0"/>
        <w:jc w:val="center"/>
        <w:rPr>
          <w:b/>
        </w:rPr>
      </w:pPr>
    </w:p>
    <w:p w:rsidR="00DD0A3D" w:rsidRPr="004E58C8" w:rsidRDefault="00DD0A3D" w:rsidP="0001383A">
      <w:pPr>
        <w:widowControl w:val="0"/>
        <w:jc w:val="center"/>
        <w:rPr>
          <w:b/>
        </w:rPr>
      </w:pPr>
    </w:p>
    <w:p w:rsidR="0001383A" w:rsidRPr="004E58C8" w:rsidRDefault="0001383A" w:rsidP="0001383A">
      <w:pPr>
        <w:widowControl w:val="0"/>
        <w:jc w:val="center"/>
        <w:rPr>
          <w:b/>
        </w:rPr>
      </w:pPr>
      <w:r w:rsidRPr="004E58C8">
        <w:rPr>
          <w:b/>
        </w:rPr>
        <w:lastRenderedPageBreak/>
        <w:t>3. СОДЕРЖАНИЕ ПРОГРАММЫ</w:t>
      </w:r>
    </w:p>
    <w:p w:rsidR="0001383A" w:rsidRPr="004E58C8" w:rsidRDefault="0001383A" w:rsidP="0001383A">
      <w:pPr>
        <w:widowControl w:val="0"/>
        <w:ind w:firstLine="680"/>
        <w:rPr>
          <w:b/>
        </w:rPr>
      </w:pP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b/>
        </w:rPr>
        <w:t xml:space="preserve">Тема 1. «Введение в дебаты» </w:t>
      </w:r>
      <w:r w:rsidRPr="004E58C8">
        <w:rPr>
          <w:i/>
        </w:rPr>
        <w:t>(Интерактивная лекция)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t>История</w:t>
      </w:r>
      <w:r w:rsidRPr="004E58C8">
        <w:rPr>
          <w:b/>
          <w:i/>
        </w:rPr>
        <w:t xml:space="preserve"> </w:t>
      </w:r>
      <w:r w:rsidRPr="004E58C8">
        <w:t>развития традиций дебатов. Международная программа «Дебаты».</w:t>
      </w:r>
      <w:r w:rsidRPr="004E58C8">
        <w:rPr>
          <w:b/>
          <w:i/>
        </w:rPr>
        <w:t xml:space="preserve"> </w:t>
      </w:r>
      <w:r w:rsidRPr="004E58C8">
        <w:t>Философия, основные принципы и идеи технологии «Дебаты». Этика защиты противоположных точек зрения. Принципы дебатов. Дебаты как образовательная технология и как форма досуга.</w:t>
      </w:r>
    </w:p>
    <w:p w:rsidR="0001383A" w:rsidRPr="004E58C8" w:rsidRDefault="0001383A" w:rsidP="0001383A">
      <w:pPr>
        <w:widowControl w:val="0"/>
        <w:ind w:firstLine="680"/>
        <w:jc w:val="both"/>
        <w:rPr>
          <w:i/>
        </w:rPr>
      </w:pPr>
      <w:r w:rsidRPr="004E58C8">
        <w:rPr>
          <w:b/>
        </w:rPr>
        <w:t xml:space="preserve">Тема 2. «Технология «Дебаты»: суть и основные элементы» </w:t>
      </w:r>
      <w:r w:rsidRPr="004E58C8">
        <w:rPr>
          <w:i/>
        </w:rPr>
        <w:t>(Лекция</w:t>
      </w:r>
      <w:r w:rsidRPr="004E58C8">
        <w:rPr>
          <w:b/>
          <w:i/>
        </w:rPr>
        <w:t xml:space="preserve">. </w:t>
      </w:r>
      <w:r w:rsidRPr="004E58C8">
        <w:rPr>
          <w:i/>
        </w:rPr>
        <w:t>Мастер-класс)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b/>
        </w:rPr>
        <w:tab/>
      </w:r>
      <w:r w:rsidRPr="004E58C8">
        <w:t xml:space="preserve">Суть и основные элементы технологии «Дебаты». Форматы дебатов. Действующие лица: спикер, </w:t>
      </w:r>
      <w:r w:rsidR="00DD0A3D" w:rsidRPr="004E58C8">
        <w:t>наставник</w:t>
      </w:r>
      <w:r w:rsidRPr="004E58C8">
        <w:t xml:space="preserve">, </w:t>
      </w:r>
      <w:proofErr w:type="spellStart"/>
      <w:r w:rsidRPr="004E58C8">
        <w:t>таймкипер</w:t>
      </w:r>
      <w:proofErr w:type="spellEnd"/>
      <w:r w:rsidRPr="004E58C8">
        <w:t xml:space="preserve">, судья. Правила дебатов. Роли спикеров. Команда и ее роль в дебатах. </w:t>
      </w:r>
    </w:p>
    <w:p w:rsidR="0001383A" w:rsidRPr="004E58C8" w:rsidRDefault="0001383A" w:rsidP="0001383A">
      <w:pPr>
        <w:widowControl w:val="0"/>
        <w:ind w:firstLine="680"/>
        <w:jc w:val="both"/>
        <w:rPr>
          <w:i/>
        </w:rPr>
      </w:pPr>
      <w:r w:rsidRPr="004E58C8">
        <w:rPr>
          <w:b/>
        </w:rPr>
        <w:t xml:space="preserve">Тема 3. Принципы дебатов 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b/>
        </w:rPr>
        <w:tab/>
      </w:r>
      <w:r w:rsidRPr="004E58C8">
        <w:t xml:space="preserve">Показательные игры профи. </w:t>
      </w:r>
    </w:p>
    <w:p w:rsidR="0001383A" w:rsidRPr="004E58C8" w:rsidRDefault="0001383A" w:rsidP="0001383A">
      <w:pPr>
        <w:widowControl w:val="0"/>
        <w:ind w:firstLine="680"/>
        <w:jc w:val="both"/>
        <w:rPr>
          <w:i/>
          <w:spacing w:val="-2"/>
        </w:rPr>
      </w:pPr>
      <w:r w:rsidRPr="004E58C8">
        <w:rPr>
          <w:b/>
          <w:spacing w:val="-2"/>
        </w:rPr>
        <w:t>Тема 4. Подбор тем для дискуссий</w:t>
      </w:r>
      <w:r w:rsidRPr="004E58C8">
        <w:rPr>
          <w:i/>
          <w:spacing w:val="-2"/>
        </w:rPr>
        <w:t xml:space="preserve"> (Лекция.</w:t>
      </w:r>
      <w:r w:rsidRPr="004E58C8">
        <w:rPr>
          <w:b/>
          <w:spacing w:val="-2"/>
        </w:rPr>
        <w:t xml:space="preserve"> </w:t>
      </w:r>
      <w:r w:rsidRPr="004E58C8">
        <w:rPr>
          <w:i/>
          <w:spacing w:val="-2"/>
        </w:rPr>
        <w:t>Мастер-класс)</w:t>
      </w:r>
    </w:p>
    <w:p w:rsidR="0001383A" w:rsidRPr="004E58C8" w:rsidRDefault="0001383A" w:rsidP="0001383A">
      <w:pPr>
        <w:widowControl w:val="0"/>
        <w:ind w:firstLine="680"/>
        <w:jc w:val="both"/>
        <w:rPr>
          <w:spacing w:val="-4"/>
        </w:rPr>
      </w:pPr>
      <w:r w:rsidRPr="004E58C8">
        <w:rPr>
          <w:b/>
        </w:rPr>
        <w:tab/>
      </w:r>
      <w:r w:rsidRPr="004E58C8">
        <w:rPr>
          <w:spacing w:val="-4"/>
        </w:rPr>
        <w:t>Определение основного понятия кейса: тема. Определение и формулировка темы. Анализ темы. Сбор и обработка информации.</w:t>
      </w:r>
    </w:p>
    <w:p w:rsidR="0001383A" w:rsidRPr="004E58C8" w:rsidRDefault="0001383A" w:rsidP="0001383A">
      <w:pPr>
        <w:widowControl w:val="0"/>
        <w:ind w:firstLine="680"/>
        <w:jc w:val="both"/>
        <w:rPr>
          <w:i/>
        </w:rPr>
      </w:pPr>
      <w:r w:rsidRPr="004E58C8">
        <w:rPr>
          <w:b/>
        </w:rPr>
        <w:t xml:space="preserve">Тема 5. «Кейс дебатов» </w:t>
      </w:r>
      <w:r w:rsidRPr="004E58C8">
        <w:rPr>
          <w:i/>
        </w:rPr>
        <w:t>(Интерактивная лекция и практическое занятие)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i/>
        </w:rPr>
        <w:tab/>
      </w:r>
      <w:r w:rsidRPr="004E58C8">
        <w:t>Актуальность. Определение основных понятий. Аспект. Аргумент. доказательство. Факты. Цитаты.</w:t>
      </w:r>
    </w:p>
    <w:p w:rsidR="0001383A" w:rsidRPr="004E58C8" w:rsidRDefault="0001383A" w:rsidP="0001383A">
      <w:pPr>
        <w:widowControl w:val="0"/>
        <w:ind w:firstLine="680"/>
        <w:jc w:val="both"/>
        <w:rPr>
          <w:i/>
        </w:rPr>
      </w:pPr>
      <w:r w:rsidRPr="004E58C8">
        <w:rPr>
          <w:b/>
        </w:rPr>
        <w:t xml:space="preserve">Темы 6, 7, 8. Создание пакета «аргументов и контраргументов» </w:t>
      </w:r>
      <w:r w:rsidRPr="004E58C8">
        <w:rPr>
          <w:i/>
        </w:rPr>
        <w:t>(Лекция и практическое занятие)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</w:pPr>
      <w:r w:rsidRPr="004E58C8">
        <w:rPr>
          <w:b/>
        </w:rPr>
        <w:tab/>
      </w:r>
      <w:r w:rsidRPr="004E58C8">
        <w:t xml:space="preserve">Использование технологии мозгового штурма для разработки аргументации. Формирование пакета аргументов и контраргументов. Доказательство аргумента. Проверка содержания доказательства. Типы рассуждений. Построение цепочки аргументов. 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  <w:rPr>
          <w:i/>
        </w:rPr>
      </w:pPr>
      <w:r w:rsidRPr="004E58C8">
        <w:rPr>
          <w:b/>
        </w:rPr>
        <w:t xml:space="preserve">Тема 9. «Перекрестные вопросы» </w:t>
      </w:r>
      <w:r w:rsidRPr="004E58C8">
        <w:rPr>
          <w:i/>
        </w:rPr>
        <w:t>(Лекция. Практическое занятие)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</w:pPr>
      <w:r w:rsidRPr="004E58C8">
        <w:rPr>
          <w:b/>
        </w:rPr>
        <w:tab/>
      </w:r>
      <w:r w:rsidRPr="004E58C8">
        <w:t xml:space="preserve">Классификация вопросов. Цели перекрестных вопросов во время дебатов. Методы формулирования эффективных вопросов. Стратегия для респондента. Поведение респондента и интервьюера. 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  <w:rPr>
          <w:i/>
        </w:rPr>
      </w:pPr>
      <w:r w:rsidRPr="004E58C8">
        <w:rPr>
          <w:b/>
        </w:rPr>
        <w:t xml:space="preserve">Тема 10-11. «Стратегия утверждения и отрицания» </w:t>
      </w:r>
      <w:r w:rsidRPr="004E58C8">
        <w:rPr>
          <w:i/>
        </w:rPr>
        <w:t>(Лекция. Работа команд: мозговой штурм)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</w:pPr>
      <w:r w:rsidRPr="004E58C8">
        <w:rPr>
          <w:b/>
        </w:rPr>
        <w:tab/>
      </w:r>
      <w:r w:rsidRPr="004E58C8">
        <w:t xml:space="preserve">Интерпретация темы. Построение сюжета доказательства. Критерий и его роль в стратегии утверждения и отрицания. Построение отрицания. 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  <w:rPr>
          <w:i/>
        </w:rPr>
      </w:pPr>
      <w:r w:rsidRPr="004E58C8">
        <w:rPr>
          <w:b/>
        </w:rPr>
        <w:t>Тема</w:t>
      </w:r>
      <w:r w:rsidRPr="004E58C8">
        <w:t xml:space="preserve"> </w:t>
      </w:r>
      <w:r w:rsidRPr="004E58C8">
        <w:rPr>
          <w:b/>
        </w:rPr>
        <w:t xml:space="preserve">12, 13. Обучение формату дебатов «Карла Поппера» </w:t>
      </w:r>
      <w:r w:rsidRPr="004E58C8">
        <w:rPr>
          <w:i/>
        </w:rPr>
        <w:t>(Лекция. Проигрывание роли спикеров)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</w:pPr>
      <w:r w:rsidRPr="004E58C8">
        <w:rPr>
          <w:i/>
        </w:rPr>
        <w:tab/>
      </w:r>
      <w:r w:rsidRPr="004E58C8">
        <w:t>Принцип построения речи спикеров в команде утверждения и отрицания. Составление кейсов утверждения и отрицания в формате Карла Поппера.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  <w:rPr>
          <w:i/>
        </w:rPr>
      </w:pPr>
      <w:r w:rsidRPr="004E58C8">
        <w:rPr>
          <w:b/>
        </w:rPr>
        <w:t xml:space="preserve">Тема 14. Клубные игры «Дебаты» </w:t>
      </w:r>
      <w:r w:rsidRPr="004E58C8">
        <w:rPr>
          <w:i/>
        </w:rPr>
        <w:t>(Импровизированные игры команд по заданным темам)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  <w:rPr>
          <w:i/>
        </w:rPr>
      </w:pPr>
      <w:r w:rsidRPr="004E58C8">
        <w:rPr>
          <w:b/>
          <w:spacing w:val="-4"/>
        </w:rPr>
        <w:t>Тема 15. Техника публичных выступлений</w:t>
      </w:r>
      <w:r w:rsidRPr="004E58C8">
        <w:rPr>
          <w:spacing w:val="-4"/>
        </w:rPr>
        <w:t xml:space="preserve"> </w:t>
      </w:r>
      <w:r w:rsidRPr="004E58C8">
        <w:rPr>
          <w:i/>
          <w:spacing w:val="-4"/>
        </w:rPr>
        <w:t>(Лекция. Практическое занятие</w:t>
      </w:r>
      <w:r w:rsidRPr="004E58C8">
        <w:rPr>
          <w:i/>
        </w:rPr>
        <w:t>)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</w:pPr>
      <w:r w:rsidRPr="004E58C8">
        <w:rPr>
          <w:b/>
        </w:rPr>
        <w:tab/>
      </w:r>
      <w:r w:rsidRPr="004E58C8">
        <w:t xml:space="preserve">Техническая сторона подготовки публичных выступлений. Вопросы аудитории. Личный опыт. Цитаты. Ключевые понятия. Предложения – связки. Переходы – связки. Управление голосом (интонация, модуляция, паузы). Язык мимики и жестов. Советы начинающему спикеру. Преодоление страха перед публичным выступлением. 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  <w:rPr>
          <w:i/>
        </w:rPr>
      </w:pPr>
      <w:r w:rsidRPr="004E58C8">
        <w:rPr>
          <w:b/>
        </w:rPr>
        <w:t xml:space="preserve">Тема 16. Конкурс спикеров </w:t>
      </w:r>
      <w:r w:rsidRPr="004E58C8">
        <w:rPr>
          <w:i/>
        </w:rPr>
        <w:t>(Лекция. Проведение конкурса спикеров)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</w:pPr>
      <w:r w:rsidRPr="004E58C8">
        <w:rPr>
          <w:i/>
        </w:rPr>
        <w:tab/>
      </w:r>
      <w:r w:rsidRPr="004E58C8">
        <w:t xml:space="preserve">Подготовка выступления спикера. Роли спикера. Импровизация речи. Аргументация. План выступления. Сигналы внимания. Предложения связки. </w:t>
      </w:r>
    </w:p>
    <w:p w:rsidR="0001383A" w:rsidRPr="004E58C8" w:rsidRDefault="0001383A" w:rsidP="0001383A">
      <w:pPr>
        <w:widowControl w:val="0"/>
        <w:spacing w:line="247" w:lineRule="auto"/>
        <w:ind w:firstLine="680"/>
        <w:jc w:val="both"/>
        <w:rPr>
          <w:i/>
        </w:rPr>
      </w:pPr>
      <w:r w:rsidRPr="004E58C8">
        <w:rPr>
          <w:b/>
        </w:rPr>
        <w:t xml:space="preserve">Тема 17. Составление тематических кейсов по темам для городского чемпионата по формату «Карла Поппера» </w:t>
      </w:r>
      <w:r w:rsidRPr="004E58C8">
        <w:rPr>
          <w:i/>
        </w:rPr>
        <w:t>(Интерактивная лекция. Самостоятельная работа над кейсом)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i/>
        </w:rPr>
        <w:tab/>
      </w:r>
      <w:r w:rsidRPr="004E58C8">
        <w:t xml:space="preserve">Структура игры. Схема структуры кейса. Обязанности команды «утверждения» и </w:t>
      </w:r>
      <w:r w:rsidRPr="004E58C8">
        <w:lastRenderedPageBreak/>
        <w:t>«отрицания». Роли и лимиты каждого спикера.</w:t>
      </w:r>
    </w:p>
    <w:p w:rsidR="0001383A" w:rsidRPr="004E58C8" w:rsidRDefault="0001383A" w:rsidP="0001383A">
      <w:pPr>
        <w:widowControl w:val="0"/>
        <w:ind w:firstLine="680"/>
        <w:jc w:val="both"/>
        <w:rPr>
          <w:i/>
        </w:rPr>
      </w:pPr>
      <w:r w:rsidRPr="004E58C8">
        <w:rPr>
          <w:b/>
        </w:rPr>
        <w:t xml:space="preserve">Тема 18. Подготовительные игры </w:t>
      </w:r>
      <w:r w:rsidRPr="004E58C8">
        <w:rPr>
          <w:i/>
        </w:rPr>
        <w:t>(Самостоятельная работа над кейсом чемпионата)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i/>
        </w:rPr>
        <w:tab/>
      </w:r>
      <w:r w:rsidRPr="004E58C8">
        <w:t xml:space="preserve">Работа в интернете над тематическим портфолио. Составление кейсов утверждения и отрицания. </w:t>
      </w:r>
    </w:p>
    <w:p w:rsidR="0001383A" w:rsidRPr="004E58C8" w:rsidRDefault="0001383A" w:rsidP="0001383A">
      <w:pPr>
        <w:widowControl w:val="0"/>
        <w:ind w:firstLine="680"/>
        <w:jc w:val="both"/>
        <w:rPr>
          <w:i/>
        </w:rPr>
      </w:pPr>
      <w:r w:rsidRPr="004E58C8">
        <w:rPr>
          <w:b/>
        </w:rPr>
        <w:t xml:space="preserve">Тема 19. Судейство в дебатах </w:t>
      </w:r>
      <w:r w:rsidRPr="004E58C8">
        <w:rPr>
          <w:i/>
        </w:rPr>
        <w:t>(Лекция. Просмотр видеозаписей игр и заполнение протоколов)</w:t>
      </w:r>
    </w:p>
    <w:p w:rsidR="0001383A" w:rsidRPr="004E58C8" w:rsidRDefault="0001383A" w:rsidP="0001383A">
      <w:pPr>
        <w:widowControl w:val="0"/>
        <w:ind w:firstLine="680"/>
        <w:jc w:val="both"/>
      </w:pPr>
      <w:r w:rsidRPr="004E58C8">
        <w:rPr>
          <w:b/>
        </w:rPr>
        <w:tab/>
      </w:r>
      <w:r w:rsidRPr="004E58C8">
        <w:t>Судейство. Судейские протоколы в формате дебатов Карла Поппера.</w:t>
      </w:r>
    </w:p>
    <w:p w:rsidR="0001383A" w:rsidRPr="004E58C8" w:rsidRDefault="0001383A" w:rsidP="0001383A">
      <w:pPr>
        <w:widowControl w:val="0"/>
        <w:ind w:firstLine="680"/>
        <w:jc w:val="both"/>
        <w:rPr>
          <w:b/>
        </w:rPr>
      </w:pPr>
      <w:r w:rsidRPr="004E58C8">
        <w:rPr>
          <w:b/>
        </w:rPr>
        <w:t xml:space="preserve">Тема 20, 21. </w:t>
      </w:r>
      <w:r w:rsidR="00DD0A3D" w:rsidRPr="004E58C8">
        <w:rPr>
          <w:b/>
        </w:rPr>
        <w:t>Итоговая</w:t>
      </w:r>
      <w:r w:rsidRPr="004E58C8">
        <w:rPr>
          <w:b/>
        </w:rPr>
        <w:t xml:space="preserve"> игр</w:t>
      </w:r>
      <w:r w:rsidR="00DD0A3D" w:rsidRPr="004E58C8">
        <w:rPr>
          <w:b/>
        </w:rPr>
        <w:t>а</w:t>
      </w:r>
      <w:r w:rsidRPr="004E58C8">
        <w:rPr>
          <w:b/>
        </w:rPr>
        <w:t xml:space="preserve"> «Дебаты». Подведение итогов. Анализ игр.</w:t>
      </w:r>
    </w:p>
    <w:p w:rsidR="00DD0A3D" w:rsidRPr="004E58C8" w:rsidRDefault="0001383A" w:rsidP="0001383A">
      <w:pPr>
        <w:widowControl w:val="0"/>
        <w:ind w:firstLine="680"/>
        <w:jc w:val="both"/>
      </w:pPr>
      <w:r w:rsidRPr="004E58C8">
        <w:rPr>
          <w:b/>
        </w:rPr>
        <w:tab/>
      </w:r>
      <w:r w:rsidRPr="004E58C8">
        <w:t xml:space="preserve">Организация </w:t>
      </w:r>
      <w:r w:rsidR="00DD0A3D" w:rsidRPr="004E58C8">
        <w:t>итоговой</w:t>
      </w:r>
      <w:r w:rsidRPr="004E58C8">
        <w:t xml:space="preserve"> игр</w:t>
      </w:r>
      <w:r w:rsidR="00DD0A3D" w:rsidRPr="004E58C8">
        <w:t>ы</w:t>
      </w:r>
      <w:r w:rsidRPr="004E58C8">
        <w:t xml:space="preserve"> «Дебаты» </w:t>
      </w:r>
    </w:p>
    <w:p w:rsidR="0001383A" w:rsidRPr="004E58C8" w:rsidRDefault="0001383A" w:rsidP="0001383A">
      <w:pPr>
        <w:widowControl w:val="0"/>
        <w:ind w:firstLine="680"/>
        <w:jc w:val="both"/>
        <w:rPr>
          <w:i/>
        </w:rPr>
      </w:pPr>
      <w:r w:rsidRPr="004E58C8">
        <w:rPr>
          <w:b/>
        </w:rPr>
        <w:t xml:space="preserve">Тема 22. Подготовка к </w:t>
      </w:r>
      <w:r w:rsidR="00DD0A3D" w:rsidRPr="004E58C8">
        <w:rPr>
          <w:b/>
        </w:rPr>
        <w:t>онлайн-</w:t>
      </w:r>
      <w:r w:rsidRPr="004E58C8">
        <w:rPr>
          <w:b/>
        </w:rPr>
        <w:t xml:space="preserve">чемпионату </w:t>
      </w:r>
      <w:r w:rsidRPr="004E58C8">
        <w:rPr>
          <w:i/>
        </w:rPr>
        <w:t>(Самостоятельная работа с тематическим портфолио. Работа команд)</w:t>
      </w:r>
    </w:p>
    <w:p w:rsidR="0001383A" w:rsidRPr="004E58C8" w:rsidRDefault="0001383A" w:rsidP="0001383A">
      <w:pPr>
        <w:widowControl w:val="0"/>
        <w:snapToGrid w:val="0"/>
        <w:ind w:firstLine="680"/>
        <w:rPr>
          <w:b/>
        </w:rPr>
      </w:pPr>
    </w:p>
    <w:p w:rsidR="0001383A" w:rsidRPr="004E58C8" w:rsidRDefault="0001383A" w:rsidP="0001383A">
      <w:pPr>
        <w:widowControl w:val="0"/>
        <w:tabs>
          <w:tab w:val="center" w:pos="284"/>
        </w:tabs>
        <w:spacing w:line="235" w:lineRule="auto"/>
        <w:ind w:firstLine="680"/>
      </w:pPr>
    </w:p>
    <w:p w:rsidR="0001383A" w:rsidRPr="004E58C8" w:rsidRDefault="0001383A" w:rsidP="0001383A">
      <w:pPr>
        <w:widowControl w:val="0"/>
        <w:tabs>
          <w:tab w:val="left" w:pos="0"/>
        </w:tabs>
        <w:spacing w:line="235" w:lineRule="auto"/>
        <w:jc w:val="center"/>
        <w:rPr>
          <w:b/>
        </w:rPr>
      </w:pPr>
      <w:r w:rsidRPr="004E58C8">
        <w:rPr>
          <w:b/>
        </w:rPr>
        <w:t>4. МЕТОДИЧЕСКОЕ ОБЕСПЕЧЕНИЕ ПРОГРАММЫ</w:t>
      </w:r>
    </w:p>
    <w:p w:rsidR="0001383A" w:rsidRPr="004E58C8" w:rsidRDefault="0001383A" w:rsidP="0001383A">
      <w:pPr>
        <w:widowControl w:val="0"/>
        <w:tabs>
          <w:tab w:val="center" w:pos="284"/>
        </w:tabs>
        <w:spacing w:line="235" w:lineRule="auto"/>
        <w:ind w:firstLine="680"/>
        <w:rPr>
          <w:b/>
        </w:rPr>
      </w:pP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</w:pPr>
      <w:r w:rsidRPr="004E58C8">
        <w:t xml:space="preserve">При планировании и организации учебного процесса для лучшего усвоения учебного материала предусматривается групповая форма проведения учебных занятий. В группе должно быть </w:t>
      </w:r>
      <w:r w:rsidR="00CA2FAE" w:rsidRPr="004E58C8">
        <w:t>6-9</w:t>
      </w:r>
      <w:r w:rsidRPr="004E58C8">
        <w:t xml:space="preserve"> человек. </w:t>
      </w:r>
      <w:r w:rsidRPr="004E58C8">
        <w:rPr>
          <w:i/>
        </w:rPr>
        <w:t>Теоретические занятия:</w:t>
      </w:r>
      <w:r w:rsidRPr="004E58C8">
        <w:t xml:space="preserve"> беседы, лекции, продолжительность не более 2-х часов. 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</w:pPr>
      <w:r w:rsidRPr="004E58C8">
        <w:t xml:space="preserve"> </w:t>
      </w:r>
      <w:r w:rsidRPr="004E58C8">
        <w:rPr>
          <w:i/>
        </w:rPr>
        <w:t xml:space="preserve">Практические занятия: </w:t>
      </w:r>
      <w:r w:rsidRPr="004E58C8">
        <w:t>тренинги,</w:t>
      </w:r>
      <w:r w:rsidRPr="004E58C8">
        <w:rPr>
          <w:i/>
        </w:rPr>
        <w:t xml:space="preserve"> </w:t>
      </w:r>
      <w:r w:rsidRPr="004E58C8">
        <w:t>мастер-классы, мастерские, деловые игры, презентации проектов.</w:t>
      </w:r>
      <w:r w:rsidRPr="004E58C8">
        <w:rPr>
          <w:i/>
        </w:rPr>
        <w:t xml:space="preserve"> </w:t>
      </w:r>
      <w:r w:rsidRPr="004E58C8">
        <w:t xml:space="preserve">Продолжительность практического занятия, деловой игры по сценарию мероприятия, но не более </w:t>
      </w:r>
      <w:r w:rsidR="00CA2FAE" w:rsidRPr="004E58C8">
        <w:t>2</w:t>
      </w:r>
      <w:r w:rsidRPr="004E58C8">
        <w:t>-х часов.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  <w:rPr>
          <w:b/>
        </w:rPr>
      </w:pPr>
      <w:r w:rsidRPr="004E58C8">
        <w:rPr>
          <w:b/>
        </w:rPr>
        <w:t>Методики обучения, используемые на занятиях</w:t>
      </w:r>
    </w:p>
    <w:p w:rsidR="0001383A" w:rsidRPr="004E58C8" w:rsidRDefault="0001383A" w:rsidP="0001383A">
      <w:pPr>
        <w:widowControl w:val="0"/>
        <w:spacing w:line="235" w:lineRule="auto"/>
        <w:ind w:firstLine="680"/>
        <w:jc w:val="both"/>
        <w:rPr>
          <w:i/>
          <w:spacing w:val="-4"/>
        </w:rPr>
      </w:pPr>
      <w:r w:rsidRPr="004E58C8">
        <w:rPr>
          <w:i/>
          <w:spacing w:val="-4"/>
        </w:rPr>
        <w:t>Учебный план «Дебатов» включает три методики обучения:</w:t>
      </w:r>
    </w:p>
    <w:p w:rsidR="0001383A" w:rsidRPr="004E58C8" w:rsidRDefault="0001383A" w:rsidP="0001383A">
      <w:pPr>
        <w:widowControl w:val="0"/>
        <w:numPr>
          <w:ilvl w:val="0"/>
          <w:numId w:val="17"/>
        </w:numPr>
        <w:tabs>
          <w:tab w:val="clear" w:pos="525"/>
          <w:tab w:val="left" w:pos="284"/>
        </w:tabs>
        <w:spacing w:line="235" w:lineRule="auto"/>
        <w:ind w:left="284" w:hanging="284"/>
        <w:jc w:val="both"/>
      </w:pPr>
      <w:r w:rsidRPr="004E58C8">
        <w:rPr>
          <w:i/>
        </w:rPr>
        <w:t>Базовая методика</w:t>
      </w:r>
      <w:r w:rsidRPr="004E58C8">
        <w:t xml:space="preserve"> (для начинающих </w:t>
      </w:r>
      <w:proofErr w:type="spellStart"/>
      <w:r w:rsidRPr="004E58C8">
        <w:t>дебатеров</w:t>
      </w:r>
      <w:proofErr w:type="spellEnd"/>
      <w:r w:rsidRPr="004E58C8">
        <w:t>, тренеров): включает комплекс мастерских для обучения технологическим элементам дебатов;</w:t>
      </w:r>
    </w:p>
    <w:p w:rsidR="0001383A" w:rsidRPr="004E58C8" w:rsidRDefault="0001383A" w:rsidP="0001383A">
      <w:pPr>
        <w:widowControl w:val="0"/>
        <w:numPr>
          <w:ilvl w:val="0"/>
          <w:numId w:val="17"/>
        </w:numPr>
        <w:tabs>
          <w:tab w:val="clear" w:pos="525"/>
          <w:tab w:val="left" w:pos="284"/>
        </w:tabs>
        <w:spacing w:line="235" w:lineRule="auto"/>
        <w:ind w:left="284" w:hanging="284"/>
        <w:jc w:val="both"/>
      </w:pPr>
      <w:r w:rsidRPr="004E58C8">
        <w:rPr>
          <w:i/>
        </w:rPr>
        <w:t>Методика тематического обучения</w:t>
      </w:r>
      <w:r w:rsidRPr="004E58C8">
        <w:t xml:space="preserve"> (для опытных </w:t>
      </w:r>
      <w:proofErr w:type="spellStart"/>
      <w:r w:rsidRPr="004E58C8">
        <w:t>дебатеров</w:t>
      </w:r>
      <w:proofErr w:type="spellEnd"/>
      <w:r w:rsidRPr="004E58C8">
        <w:t xml:space="preserve"> и тренеров) включает комплекс мастерских для изучения определенных тем и проблем, обсуждаемых в дебатах;</w:t>
      </w:r>
    </w:p>
    <w:p w:rsidR="0001383A" w:rsidRPr="004E58C8" w:rsidRDefault="0001383A" w:rsidP="0001383A">
      <w:pPr>
        <w:widowControl w:val="0"/>
        <w:numPr>
          <w:ilvl w:val="0"/>
          <w:numId w:val="17"/>
        </w:numPr>
        <w:tabs>
          <w:tab w:val="clear" w:pos="525"/>
          <w:tab w:val="left" w:pos="284"/>
        </w:tabs>
        <w:spacing w:line="235" w:lineRule="auto"/>
        <w:ind w:left="284" w:hanging="284"/>
        <w:jc w:val="both"/>
      </w:pPr>
      <w:r w:rsidRPr="004E58C8">
        <w:rPr>
          <w:i/>
        </w:rPr>
        <w:t>Методика смешанного обучения</w:t>
      </w:r>
      <w:r w:rsidRPr="004E58C8">
        <w:t xml:space="preserve"> (для учащихся и тренеров знакомых с технологией) включает комплекс мастерских для обучения структурным аспектам дебатов, изучением содержательных проблем, затрагиваемых в дебатах.</w:t>
      </w:r>
    </w:p>
    <w:p w:rsidR="00D02EEE" w:rsidRPr="004E58C8" w:rsidRDefault="00D02EEE">
      <w:pPr>
        <w:spacing w:after="200" w:line="276" w:lineRule="auto"/>
      </w:pPr>
    </w:p>
    <w:sectPr w:rsidR="00D02EEE" w:rsidRPr="004E58C8" w:rsidSect="00BC4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MS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/>
      </w:rPr>
    </w:lvl>
  </w:abstractNum>
  <w:abstractNum w:abstractNumId="10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00000012"/>
    <w:multiLevelType w:val="singleLevel"/>
    <w:tmpl w:val="00000012"/>
    <w:name w:val="WW8Num2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3" w15:restartNumberingAfterBreak="0">
    <w:nsid w:val="00000013"/>
    <w:multiLevelType w:val="singleLevel"/>
    <w:tmpl w:val="00000013"/>
    <w:name w:val="WW8Num21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5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16"/>
    <w:multiLevelType w:val="multilevel"/>
    <w:tmpl w:val="00000016"/>
    <w:name w:val="WW8Num2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00000018"/>
    <w:multiLevelType w:val="singleLevel"/>
    <w:tmpl w:val="00000018"/>
    <w:name w:val="WW8Num26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8" w15:restartNumberingAfterBreak="0">
    <w:nsid w:val="0000001A"/>
    <w:multiLevelType w:val="singleLevel"/>
    <w:tmpl w:val="0000001A"/>
    <w:name w:val="WW8Num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 w15:restartNumberingAfterBreak="0">
    <w:nsid w:val="0000001C"/>
    <w:multiLevelType w:val="singleLevel"/>
    <w:tmpl w:val="0000001C"/>
    <w:name w:val="WW8Num31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0" w15:restartNumberingAfterBreak="0">
    <w:nsid w:val="0000001D"/>
    <w:multiLevelType w:val="singleLevel"/>
    <w:tmpl w:val="0000001D"/>
    <w:name w:val="WW8Num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1" w15:restartNumberingAfterBreak="0">
    <w:nsid w:val="0000001E"/>
    <w:multiLevelType w:val="multilevel"/>
    <w:tmpl w:val="0000001E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0000001F"/>
    <w:multiLevelType w:val="singleLevel"/>
    <w:tmpl w:val="0000001F"/>
    <w:name w:val="WW8Num3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3" w15:restartNumberingAfterBreak="0">
    <w:nsid w:val="00000021"/>
    <w:multiLevelType w:val="singleLevel"/>
    <w:tmpl w:val="00000021"/>
    <w:name w:val="WW8Num36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4" w15:restartNumberingAfterBreak="0">
    <w:nsid w:val="00000023"/>
    <w:multiLevelType w:val="singleLevel"/>
    <w:tmpl w:val="00000023"/>
    <w:name w:val="WW8Num3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5" w15:restartNumberingAfterBreak="0">
    <w:nsid w:val="00000024"/>
    <w:multiLevelType w:val="singleLevel"/>
    <w:tmpl w:val="00000024"/>
    <w:name w:val="WW8Num39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6" w15:restartNumberingAfterBreak="0">
    <w:nsid w:val="00000025"/>
    <w:multiLevelType w:val="multilevel"/>
    <w:tmpl w:val="73DEB086"/>
    <w:name w:val="WW8Num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26"/>
    <w:multiLevelType w:val="singleLevel"/>
    <w:tmpl w:val="00000026"/>
    <w:name w:val="WW8Num41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8" w15:restartNumberingAfterBreak="0">
    <w:nsid w:val="00000028"/>
    <w:multiLevelType w:val="singleLevel"/>
    <w:tmpl w:val="00000028"/>
    <w:name w:val="WW8Num43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9" w15:restartNumberingAfterBreak="0">
    <w:nsid w:val="00000029"/>
    <w:multiLevelType w:val="singleLevel"/>
    <w:tmpl w:val="00000029"/>
    <w:name w:val="WW8Num4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0" w15:restartNumberingAfterBreak="0">
    <w:nsid w:val="0000002A"/>
    <w:multiLevelType w:val="singleLevel"/>
    <w:tmpl w:val="0000002A"/>
    <w:name w:val="WW8Num4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1" w15:restartNumberingAfterBreak="0">
    <w:nsid w:val="0000002B"/>
    <w:multiLevelType w:val="singleLevel"/>
    <w:tmpl w:val="0000002B"/>
    <w:name w:val="WW8Num46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2" w15:restartNumberingAfterBreak="0">
    <w:nsid w:val="0000002C"/>
    <w:multiLevelType w:val="singleLevel"/>
    <w:tmpl w:val="6944EF7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3" w15:restartNumberingAfterBreak="0">
    <w:nsid w:val="0000002F"/>
    <w:multiLevelType w:val="singleLevel"/>
    <w:tmpl w:val="0000002F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32"/>
    <w:multiLevelType w:val="singleLevel"/>
    <w:tmpl w:val="00000032"/>
    <w:name w:val="WW8Num53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5" w15:restartNumberingAfterBreak="0">
    <w:nsid w:val="00000034"/>
    <w:multiLevelType w:val="multilevel"/>
    <w:tmpl w:val="00000034"/>
    <w:name w:val="WW8Num5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6" w15:restartNumberingAfterBreak="0">
    <w:nsid w:val="00000035"/>
    <w:multiLevelType w:val="singleLevel"/>
    <w:tmpl w:val="00000035"/>
    <w:name w:val="WW8Num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7" w15:restartNumberingAfterBreak="0">
    <w:nsid w:val="00000037"/>
    <w:multiLevelType w:val="singleLevel"/>
    <w:tmpl w:val="00000037"/>
    <w:name w:val="WW8Num5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8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9" w15:restartNumberingAfterBreak="0">
    <w:nsid w:val="0000003A"/>
    <w:multiLevelType w:val="singleLevel"/>
    <w:tmpl w:val="0000003A"/>
    <w:name w:val="WW8Num61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0" w15:restartNumberingAfterBreak="0">
    <w:nsid w:val="0000003C"/>
    <w:multiLevelType w:val="singleLevel"/>
    <w:tmpl w:val="0000003C"/>
    <w:name w:val="WW8Num63"/>
    <w:lvl w:ilvl="0">
      <w:start w:val="1"/>
      <w:numFmt w:val="bullet"/>
      <w:lvlText w:val=""/>
      <w:lvlJc w:val="left"/>
      <w:pPr>
        <w:tabs>
          <w:tab w:val="num" w:pos="989"/>
        </w:tabs>
        <w:ind w:left="989" w:hanging="360"/>
      </w:pPr>
      <w:rPr>
        <w:rFonts w:ascii="Wingdings" w:hAnsi="Wingdings"/>
      </w:rPr>
    </w:lvl>
  </w:abstractNum>
  <w:abstractNum w:abstractNumId="41" w15:restartNumberingAfterBreak="0">
    <w:nsid w:val="0000003D"/>
    <w:multiLevelType w:val="singleLevel"/>
    <w:tmpl w:val="0000003D"/>
    <w:name w:val="WW8Num64"/>
    <w:lvl w:ilvl="0">
      <w:start w:val="1"/>
      <w:numFmt w:val="bullet"/>
      <w:lvlText w:val=""/>
      <w:lvlJc w:val="left"/>
      <w:pPr>
        <w:tabs>
          <w:tab w:val="num" w:pos="782"/>
        </w:tabs>
        <w:ind w:left="782" w:hanging="360"/>
      </w:pPr>
      <w:rPr>
        <w:rFonts w:ascii="Wingdings" w:hAnsi="Wingdings"/>
      </w:rPr>
    </w:lvl>
  </w:abstractNum>
  <w:abstractNum w:abstractNumId="42" w15:restartNumberingAfterBreak="0">
    <w:nsid w:val="0000003E"/>
    <w:multiLevelType w:val="multilevel"/>
    <w:tmpl w:val="20581338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u w:val="none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3" w15:restartNumberingAfterBreak="0">
    <w:nsid w:val="0000003F"/>
    <w:multiLevelType w:val="singleLevel"/>
    <w:tmpl w:val="0000003F"/>
    <w:name w:val="WW8Num6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4" w15:restartNumberingAfterBreak="0">
    <w:nsid w:val="00000040"/>
    <w:multiLevelType w:val="singleLevel"/>
    <w:tmpl w:val="00000040"/>
    <w:name w:val="WW8Num67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5" w15:restartNumberingAfterBreak="0">
    <w:nsid w:val="00000043"/>
    <w:multiLevelType w:val="singleLevel"/>
    <w:tmpl w:val="00000043"/>
    <w:name w:val="WW8Num71"/>
    <w:lvl w:ilvl="0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/>
      </w:rPr>
    </w:lvl>
  </w:abstractNum>
  <w:abstractNum w:abstractNumId="46" w15:restartNumberingAfterBreak="0">
    <w:nsid w:val="00000044"/>
    <w:multiLevelType w:val="singleLevel"/>
    <w:tmpl w:val="00000044"/>
    <w:name w:val="WW8Num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7" w15:restartNumberingAfterBreak="0">
    <w:nsid w:val="00000045"/>
    <w:multiLevelType w:val="singleLevel"/>
    <w:tmpl w:val="00000045"/>
    <w:name w:val="WW8Num73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8" w15:restartNumberingAfterBreak="0">
    <w:nsid w:val="00000047"/>
    <w:multiLevelType w:val="singleLevel"/>
    <w:tmpl w:val="00000047"/>
    <w:name w:val="WW8Num7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9" w15:restartNumberingAfterBreak="0">
    <w:nsid w:val="00000048"/>
    <w:multiLevelType w:val="singleLevel"/>
    <w:tmpl w:val="00000048"/>
    <w:name w:val="WW8Num76"/>
    <w:lvl w:ilvl="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/>
      </w:rPr>
    </w:lvl>
  </w:abstractNum>
  <w:abstractNum w:abstractNumId="50" w15:restartNumberingAfterBreak="0">
    <w:nsid w:val="00000049"/>
    <w:multiLevelType w:val="singleLevel"/>
    <w:tmpl w:val="00000049"/>
    <w:name w:val="WW8Num77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1" w15:restartNumberingAfterBreak="0">
    <w:nsid w:val="0000004A"/>
    <w:multiLevelType w:val="singleLevel"/>
    <w:tmpl w:val="0000004A"/>
    <w:name w:val="WW8Num7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2" w15:restartNumberingAfterBreak="0">
    <w:nsid w:val="0000004B"/>
    <w:multiLevelType w:val="singleLevel"/>
    <w:tmpl w:val="0000004B"/>
    <w:name w:val="WW8Num7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3" w15:restartNumberingAfterBreak="0">
    <w:nsid w:val="0000004C"/>
    <w:multiLevelType w:val="singleLevel"/>
    <w:tmpl w:val="0000004C"/>
    <w:name w:val="WW8Num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4" w15:restartNumberingAfterBreak="0">
    <w:nsid w:val="0000004D"/>
    <w:multiLevelType w:val="singleLevel"/>
    <w:tmpl w:val="0000004D"/>
    <w:name w:val="WW8Num81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5" w15:restartNumberingAfterBreak="0">
    <w:nsid w:val="0000004E"/>
    <w:multiLevelType w:val="multilevel"/>
    <w:tmpl w:val="81B47ECA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00000050"/>
    <w:multiLevelType w:val="singleLevel"/>
    <w:tmpl w:val="00000050"/>
    <w:name w:val="WW8Num8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7" w15:restartNumberingAfterBreak="0">
    <w:nsid w:val="00000051"/>
    <w:multiLevelType w:val="singleLevel"/>
    <w:tmpl w:val="00000051"/>
    <w:name w:val="WW8Num85"/>
    <w:lvl w:ilvl="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/>
      </w:rPr>
    </w:lvl>
  </w:abstractNum>
  <w:abstractNum w:abstractNumId="58" w15:restartNumberingAfterBreak="0">
    <w:nsid w:val="00000052"/>
    <w:multiLevelType w:val="singleLevel"/>
    <w:tmpl w:val="00000052"/>
    <w:name w:val="WW8Num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9" w15:restartNumberingAfterBreak="0">
    <w:nsid w:val="00000054"/>
    <w:multiLevelType w:val="singleLevel"/>
    <w:tmpl w:val="00000054"/>
    <w:name w:val="WW8Num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0" w15:restartNumberingAfterBreak="0">
    <w:nsid w:val="00000055"/>
    <w:multiLevelType w:val="multilevel"/>
    <w:tmpl w:val="02FCCB3C"/>
    <w:name w:val="WW8Num8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0000056"/>
    <w:multiLevelType w:val="singleLevel"/>
    <w:tmpl w:val="00000056"/>
    <w:name w:val="WW8Num9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2" w15:restartNumberingAfterBreak="0">
    <w:nsid w:val="00000057"/>
    <w:multiLevelType w:val="singleLevel"/>
    <w:tmpl w:val="00000057"/>
    <w:name w:val="WW8Num9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3" w15:restartNumberingAfterBreak="0">
    <w:nsid w:val="105A7893"/>
    <w:multiLevelType w:val="hybridMultilevel"/>
    <w:tmpl w:val="D3C85D3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4" w15:restartNumberingAfterBreak="0">
    <w:nsid w:val="263F00D9"/>
    <w:multiLevelType w:val="hybridMultilevel"/>
    <w:tmpl w:val="57BC3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45A154D"/>
    <w:multiLevelType w:val="hybridMultilevel"/>
    <w:tmpl w:val="345AE846"/>
    <w:lvl w:ilvl="0" w:tplc="C7E658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8F14111"/>
    <w:multiLevelType w:val="hybridMultilevel"/>
    <w:tmpl w:val="C9FA0F2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4B0C5E70"/>
    <w:multiLevelType w:val="hybridMultilevel"/>
    <w:tmpl w:val="7AB4B854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4B832F71"/>
    <w:multiLevelType w:val="hybridMultilevel"/>
    <w:tmpl w:val="6DBEAA48"/>
    <w:lvl w:ilvl="0" w:tplc="6A2CAF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52C347D4"/>
    <w:multiLevelType w:val="hybridMultilevel"/>
    <w:tmpl w:val="85C42044"/>
    <w:lvl w:ilvl="0" w:tplc="4340438A"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StarSymbol" w:eastAsia="StarSymbol" w:hAnsi="StarSymbol" w:hint="eastAsia"/>
        <w:spacing w:val="0"/>
        <w:vertAlign w:val="baseline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pacing w:val="0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C23E17"/>
    <w:multiLevelType w:val="multilevel"/>
    <w:tmpl w:val="7382AEB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1" w15:restartNumberingAfterBreak="0">
    <w:nsid w:val="7F9C4703"/>
    <w:multiLevelType w:val="hybridMultilevel"/>
    <w:tmpl w:val="EA789130"/>
    <w:lvl w:ilvl="0" w:tplc="065A0328">
      <w:start w:val="1"/>
      <w:numFmt w:val="decimal"/>
      <w:lvlText w:val="%1.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0"/>
  </w:num>
  <w:num w:numId="5">
    <w:abstractNumId w:val="12"/>
  </w:num>
  <w:num w:numId="6">
    <w:abstractNumId w:val="16"/>
  </w:num>
  <w:num w:numId="7">
    <w:abstractNumId w:val="19"/>
  </w:num>
  <w:num w:numId="8">
    <w:abstractNumId w:val="22"/>
  </w:num>
  <w:num w:numId="9">
    <w:abstractNumId w:val="24"/>
  </w:num>
  <w:num w:numId="10">
    <w:abstractNumId w:val="28"/>
  </w:num>
  <w:num w:numId="11">
    <w:abstractNumId w:val="29"/>
  </w:num>
  <w:num w:numId="12">
    <w:abstractNumId w:val="43"/>
  </w:num>
  <w:num w:numId="13">
    <w:abstractNumId w:val="47"/>
  </w:num>
  <w:num w:numId="14">
    <w:abstractNumId w:val="49"/>
  </w:num>
  <w:num w:numId="15">
    <w:abstractNumId w:val="51"/>
  </w:num>
  <w:num w:numId="16">
    <w:abstractNumId w:val="56"/>
  </w:num>
  <w:num w:numId="17">
    <w:abstractNumId w:val="4"/>
  </w:num>
  <w:num w:numId="18">
    <w:abstractNumId w:val="14"/>
  </w:num>
  <w:num w:numId="19">
    <w:abstractNumId w:val="70"/>
  </w:num>
  <w:num w:numId="20">
    <w:abstractNumId w:val="65"/>
  </w:num>
  <w:num w:numId="21">
    <w:abstractNumId w:val="68"/>
  </w:num>
  <w:num w:numId="22">
    <w:abstractNumId w:val="66"/>
  </w:num>
  <w:num w:numId="23">
    <w:abstractNumId w:val="67"/>
  </w:num>
  <w:num w:numId="24">
    <w:abstractNumId w:val="63"/>
  </w:num>
  <w:num w:numId="25">
    <w:abstractNumId w:val="69"/>
  </w:num>
  <w:num w:numId="26">
    <w:abstractNumId w:val="64"/>
  </w:num>
  <w:num w:numId="27">
    <w:abstractNumId w:val="7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3A"/>
    <w:rsid w:val="0001383A"/>
    <w:rsid w:val="001F2716"/>
    <w:rsid w:val="00245D43"/>
    <w:rsid w:val="002E7C8F"/>
    <w:rsid w:val="003B3A6A"/>
    <w:rsid w:val="004B6933"/>
    <w:rsid w:val="004E58C8"/>
    <w:rsid w:val="005D2AB0"/>
    <w:rsid w:val="00890BB0"/>
    <w:rsid w:val="008D69A5"/>
    <w:rsid w:val="008F22BD"/>
    <w:rsid w:val="00B41DD5"/>
    <w:rsid w:val="00B863CA"/>
    <w:rsid w:val="00BC4F63"/>
    <w:rsid w:val="00CA2FAE"/>
    <w:rsid w:val="00D02EEE"/>
    <w:rsid w:val="00D0556F"/>
    <w:rsid w:val="00DD0A3D"/>
    <w:rsid w:val="00DD6A1E"/>
    <w:rsid w:val="00E34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A9C0A"/>
  <w15:docId w15:val="{55948E31-64A1-497C-AEEF-F0E3FECF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1383A"/>
    <w:pPr>
      <w:keepNext/>
      <w:tabs>
        <w:tab w:val="num" w:pos="0"/>
      </w:tabs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01383A"/>
    <w:pPr>
      <w:keepNext/>
      <w:tabs>
        <w:tab w:val="num" w:pos="0"/>
      </w:tabs>
      <w:jc w:val="center"/>
      <w:outlineLvl w:val="1"/>
    </w:pPr>
    <w:rPr>
      <w:b/>
      <w:i/>
      <w:szCs w:val="20"/>
    </w:rPr>
  </w:style>
  <w:style w:type="paragraph" w:styleId="3">
    <w:name w:val="heading 3"/>
    <w:basedOn w:val="a"/>
    <w:next w:val="a"/>
    <w:link w:val="30"/>
    <w:qFormat/>
    <w:rsid w:val="0001383A"/>
    <w:pPr>
      <w:keepNext/>
      <w:tabs>
        <w:tab w:val="num" w:pos="0"/>
      </w:tabs>
      <w:jc w:val="center"/>
      <w:outlineLvl w:val="2"/>
    </w:pPr>
    <w:rPr>
      <w:rFonts w:ascii="Comic Sans MS" w:hAnsi="Comic Sans MS"/>
      <w:b/>
      <w:i/>
      <w:sz w:val="36"/>
      <w:szCs w:val="20"/>
    </w:rPr>
  </w:style>
  <w:style w:type="paragraph" w:styleId="4">
    <w:name w:val="heading 4"/>
    <w:basedOn w:val="a"/>
    <w:next w:val="a"/>
    <w:link w:val="40"/>
    <w:qFormat/>
    <w:rsid w:val="0001383A"/>
    <w:pPr>
      <w:keepNext/>
      <w:tabs>
        <w:tab w:val="num" w:pos="0"/>
      </w:tabs>
      <w:jc w:val="center"/>
      <w:outlineLvl w:val="3"/>
    </w:pPr>
    <w:rPr>
      <w:rFonts w:ascii="Comic Sans MS" w:hAnsi="Comic Sans MS"/>
      <w:b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01383A"/>
    <w:pPr>
      <w:keepNext/>
      <w:tabs>
        <w:tab w:val="num" w:pos="0"/>
      </w:tabs>
      <w:outlineLvl w:val="4"/>
    </w:pPr>
    <w:rPr>
      <w:b/>
      <w:w w:val="86"/>
      <w:szCs w:val="20"/>
    </w:rPr>
  </w:style>
  <w:style w:type="paragraph" w:styleId="6">
    <w:name w:val="heading 6"/>
    <w:basedOn w:val="a"/>
    <w:next w:val="a"/>
    <w:link w:val="60"/>
    <w:qFormat/>
    <w:rsid w:val="0001383A"/>
    <w:pPr>
      <w:keepNext/>
      <w:tabs>
        <w:tab w:val="num" w:pos="0"/>
      </w:tabs>
      <w:outlineLvl w:val="5"/>
    </w:pPr>
    <w:rPr>
      <w:rFonts w:ascii="Bookman Old Style" w:hAnsi="Bookman Old Style"/>
      <w:b/>
      <w:color w:val="000000"/>
      <w:sz w:val="32"/>
      <w:szCs w:val="20"/>
    </w:rPr>
  </w:style>
  <w:style w:type="paragraph" w:styleId="7">
    <w:name w:val="heading 7"/>
    <w:basedOn w:val="a"/>
    <w:next w:val="a"/>
    <w:link w:val="70"/>
    <w:qFormat/>
    <w:rsid w:val="0001383A"/>
    <w:pPr>
      <w:keepNext/>
      <w:tabs>
        <w:tab w:val="num" w:pos="0"/>
      </w:tabs>
      <w:outlineLvl w:val="6"/>
    </w:pPr>
    <w:rPr>
      <w:rFonts w:ascii="Arial" w:hAnsi="Arial"/>
      <w:b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01383A"/>
    <w:pPr>
      <w:keepNext/>
      <w:tabs>
        <w:tab w:val="num" w:pos="0"/>
      </w:tabs>
      <w:ind w:firstLine="426"/>
      <w:jc w:val="center"/>
      <w:outlineLvl w:val="7"/>
    </w:pPr>
    <w:rPr>
      <w:rFonts w:ascii="Arial" w:hAnsi="Arial"/>
      <w:b/>
      <w:i/>
      <w:color w:val="000000"/>
      <w:sz w:val="28"/>
      <w:szCs w:val="20"/>
    </w:rPr>
  </w:style>
  <w:style w:type="paragraph" w:styleId="9">
    <w:name w:val="heading 9"/>
    <w:basedOn w:val="a"/>
    <w:next w:val="a"/>
    <w:link w:val="90"/>
    <w:qFormat/>
    <w:rsid w:val="0001383A"/>
    <w:pPr>
      <w:keepNext/>
      <w:tabs>
        <w:tab w:val="num" w:pos="0"/>
      </w:tabs>
      <w:jc w:val="center"/>
      <w:outlineLvl w:val="8"/>
    </w:pPr>
    <w:rPr>
      <w:w w:val="9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83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1383A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1383A"/>
    <w:rPr>
      <w:rFonts w:ascii="Comic Sans MS" w:eastAsia="Times New Roman" w:hAnsi="Comic Sans MS" w:cs="Times New Roman"/>
      <w:b/>
      <w:i/>
      <w:sz w:val="36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1383A"/>
    <w:rPr>
      <w:rFonts w:ascii="Comic Sans MS" w:eastAsia="Times New Roman" w:hAnsi="Comic Sans MS" w:cs="Times New Roman"/>
      <w:b/>
      <w:i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1383A"/>
    <w:rPr>
      <w:rFonts w:ascii="Times New Roman" w:eastAsia="Times New Roman" w:hAnsi="Times New Roman" w:cs="Times New Roman"/>
      <w:b/>
      <w:w w:val="86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1383A"/>
    <w:rPr>
      <w:rFonts w:ascii="Bookman Old Style" w:eastAsia="Times New Roman" w:hAnsi="Bookman Old Style" w:cs="Times New Roman"/>
      <w:b/>
      <w:color w:val="000000"/>
      <w:sz w:val="32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1383A"/>
    <w:rPr>
      <w:rFonts w:ascii="Arial" w:eastAsia="Times New Roman" w:hAnsi="Arial" w:cs="Times New Roman"/>
      <w:b/>
      <w:color w:val="000000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1383A"/>
    <w:rPr>
      <w:rFonts w:ascii="Arial" w:eastAsia="Times New Roman" w:hAnsi="Arial" w:cs="Times New Roman"/>
      <w:b/>
      <w:i/>
      <w:color w:val="000000"/>
      <w:sz w:val="28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1383A"/>
    <w:rPr>
      <w:rFonts w:ascii="Times New Roman" w:eastAsia="Times New Roman" w:hAnsi="Times New Roman" w:cs="Times New Roman"/>
      <w:w w:val="94"/>
      <w:sz w:val="24"/>
      <w:szCs w:val="20"/>
      <w:lang w:eastAsia="ar-SA"/>
    </w:rPr>
  </w:style>
  <w:style w:type="character" w:customStyle="1" w:styleId="WW8Num2z0">
    <w:name w:val="WW8Num2z0"/>
    <w:rsid w:val="0001383A"/>
    <w:rPr>
      <w:rFonts w:ascii="Symbol" w:hAnsi="Symbol" w:cs="Times New Roman"/>
    </w:rPr>
  </w:style>
  <w:style w:type="character" w:customStyle="1" w:styleId="WW8Num5z0">
    <w:name w:val="WW8Num5z0"/>
    <w:rsid w:val="0001383A"/>
    <w:rPr>
      <w:rFonts w:ascii="Symbol" w:hAnsi="Symbol"/>
      <w:i w:val="0"/>
    </w:rPr>
  </w:style>
  <w:style w:type="character" w:customStyle="1" w:styleId="WW8Num5z1">
    <w:name w:val="WW8Num5z1"/>
    <w:rsid w:val="0001383A"/>
    <w:rPr>
      <w:rFonts w:ascii="Wingdings" w:hAnsi="Wingdings"/>
      <w:i w:val="0"/>
    </w:rPr>
  </w:style>
  <w:style w:type="character" w:customStyle="1" w:styleId="WW8Num6z0">
    <w:name w:val="WW8Num6z0"/>
    <w:rsid w:val="0001383A"/>
    <w:rPr>
      <w:rFonts w:ascii="Wingdings" w:hAnsi="Wingdings"/>
    </w:rPr>
  </w:style>
  <w:style w:type="character" w:customStyle="1" w:styleId="WW8Num6z1">
    <w:name w:val="WW8Num6z1"/>
    <w:rsid w:val="0001383A"/>
    <w:rPr>
      <w:rFonts w:ascii="Courier New" w:hAnsi="Courier New" w:cs="Courier New"/>
    </w:rPr>
  </w:style>
  <w:style w:type="character" w:customStyle="1" w:styleId="WW8Num6z3">
    <w:name w:val="WW8Num6z3"/>
    <w:rsid w:val="0001383A"/>
    <w:rPr>
      <w:rFonts w:ascii="Symbol" w:hAnsi="Symbol"/>
    </w:rPr>
  </w:style>
  <w:style w:type="character" w:customStyle="1" w:styleId="WW8Num8z0">
    <w:name w:val="WW8Num8z0"/>
    <w:rsid w:val="0001383A"/>
    <w:rPr>
      <w:rFonts w:ascii="Wingdings" w:hAnsi="Wingdings"/>
    </w:rPr>
  </w:style>
  <w:style w:type="character" w:customStyle="1" w:styleId="WW8Num10z0">
    <w:name w:val="WW8Num10z0"/>
    <w:rsid w:val="0001383A"/>
    <w:rPr>
      <w:rFonts w:ascii="Wingdings" w:hAnsi="Wingdings"/>
    </w:rPr>
  </w:style>
  <w:style w:type="character" w:customStyle="1" w:styleId="WW8Num11z0">
    <w:name w:val="WW8Num11z0"/>
    <w:rsid w:val="0001383A"/>
    <w:rPr>
      <w:rFonts w:ascii="Symbol" w:hAnsi="Symbol"/>
      <w:i w:val="0"/>
    </w:rPr>
  </w:style>
  <w:style w:type="character" w:customStyle="1" w:styleId="WW8Num11z1">
    <w:name w:val="WW8Num11z1"/>
    <w:rsid w:val="0001383A"/>
    <w:rPr>
      <w:rFonts w:ascii="Wingdings" w:hAnsi="Wingdings"/>
      <w:i w:val="0"/>
    </w:rPr>
  </w:style>
  <w:style w:type="character" w:customStyle="1" w:styleId="WW8Num12z0">
    <w:name w:val="WW8Num12z0"/>
    <w:rsid w:val="0001383A"/>
    <w:rPr>
      <w:rFonts w:ascii="Wingdings" w:hAnsi="Wingdings"/>
    </w:rPr>
  </w:style>
  <w:style w:type="character" w:customStyle="1" w:styleId="WW8Num12z1">
    <w:name w:val="WW8Num12z1"/>
    <w:rsid w:val="0001383A"/>
    <w:rPr>
      <w:rFonts w:ascii="Courier New" w:hAnsi="Courier New" w:cs="Courier New"/>
    </w:rPr>
  </w:style>
  <w:style w:type="character" w:customStyle="1" w:styleId="WW8Num12z3">
    <w:name w:val="WW8Num12z3"/>
    <w:rsid w:val="0001383A"/>
    <w:rPr>
      <w:rFonts w:ascii="Symbol" w:hAnsi="Symbol"/>
    </w:rPr>
  </w:style>
  <w:style w:type="character" w:customStyle="1" w:styleId="WW8Num13z0">
    <w:name w:val="WW8Num13z0"/>
    <w:rsid w:val="0001383A"/>
    <w:rPr>
      <w:rFonts w:ascii="Wingdings" w:hAnsi="Wingdings"/>
    </w:rPr>
  </w:style>
  <w:style w:type="character" w:customStyle="1" w:styleId="WW8Num13z1">
    <w:name w:val="WW8Num13z1"/>
    <w:rsid w:val="0001383A"/>
    <w:rPr>
      <w:rFonts w:ascii="Courier New" w:hAnsi="Courier New" w:cs="Courier New"/>
    </w:rPr>
  </w:style>
  <w:style w:type="character" w:customStyle="1" w:styleId="WW8Num13z3">
    <w:name w:val="WW8Num13z3"/>
    <w:rsid w:val="0001383A"/>
    <w:rPr>
      <w:rFonts w:ascii="Symbol" w:hAnsi="Symbol"/>
    </w:rPr>
  </w:style>
  <w:style w:type="character" w:customStyle="1" w:styleId="WW8Num14z0">
    <w:name w:val="WW8Num14z0"/>
    <w:rsid w:val="0001383A"/>
    <w:rPr>
      <w:rFonts w:ascii="Wingdings" w:hAnsi="Wingdings"/>
    </w:rPr>
  </w:style>
  <w:style w:type="character" w:customStyle="1" w:styleId="WW8Num14z1">
    <w:name w:val="WW8Num14z1"/>
    <w:rsid w:val="0001383A"/>
    <w:rPr>
      <w:rFonts w:ascii="Courier New" w:hAnsi="Courier New" w:cs="Courier New"/>
    </w:rPr>
  </w:style>
  <w:style w:type="character" w:customStyle="1" w:styleId="WW8Num14z3">
    <w:name w:val="WW8Num14z3"/>
    <w:rsid w:val="0001383A"/>
    <w:rPr>
      <w:rFonts w:ascii="Symbol" w:hAnsi="Symbol"/>
    </w:rPr>
  </w:style>
  <w:style w:type="character" w:customStyle="1" w:styleId="WW8Num15z0">
    <w:name w:val="WW8Num15z0"/>
    <w:rsid w:val="0001383A"/>
    <w:rPr>
      <w:rFonts w:ascii="Wingdings" w:hAnsi="Wingdings"/>
    </w:rPr>
  </w:style>
  <w:style w:type="character" w:customStyle="1" w:styleId="WW8Num15z1">
    <w:name w:val="WW8Num15z1"/>
    <w:rsid w:val="0001383A"/>
    <w:rPr>
      <w:rFonts w:ascii="Courier New" w:hAnsi="Courier New" w:cs="Courier New"/>
    </w:rPr>
  </w:style>
  <w:style w:type="character" w:customStyle="1" w:styleId="WW8Num15z3">
    <w:name w:val="WW8Num15z3"/>
    <w:rsid w:val="0001383A"/>
    <w:rPr>
      <w:rFonts w:ascii="Symbol" w:hAnsi="Symbol"/>
    </w:rPr>
  </w:style>
  <w:style w:type="character" w:customStyle="1" w:styleId="WW8Num16z0">
    <w:name w:val="WW8Num16z0"/>
    <w:rsid w:val="0001383A"/>
    <w:rPr>
      <w:rFonts w:ascii="Wingdings" w:hAnsi="Wingdings"/>
    </w:rPr>
  </w:style>
  <w:style w:type="character" w:customStyle="1" w:styleId="WW8Num16z1">
    <w:name w:val="WW8Num16z1"/>
    <w:rsid w:val="0001383A"/>
    <w:rPr>
      <w:rFonts w:ascii="Courier New" w:hAnsi="Courier New" w:cs="Courier New"/>
    </w:rPr>
  </w:style>
  <w:style w:type="character" w:customStyle="1" w:styleId="WW8Num16z3">
    <w:name w:val="WW8Num16z3"/>
    <w:rsid w:val="0001383A"/>
    <w:rPr>
      <w:rFonts w:ascii="Symbol" w:hAnsi="Symbol"/>
    </w:rPr>
  </w:style>
  <w:style w:type="character" w:customStyle="1" w:styleId="WW8Num17z0">
    <w:name w:val="WW8Num17z0"/>
    <w:rsid w:val="0001383A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01383A"/>
    <w:rPr>
      <w:rFonts w:ascii="Symbol" w:eastAsia="Times New Roman" w:hAnsi="Symbol" w:cs="Times New Roman"/>
    </w:rPr>
  </w:style>
  <w:style w:type="character" w:customStyle="1" w:styleId="WW8Num19z1">
    <w:name w:val="WW8Num19z1"/>
    <w:rsid w:val="0001383A"/>
    <w:rPr>
      <w:rFonts w:ascii="Courier New" w:hAnsi="Courier New" w:cs="Courier New"/>
    </w:rPr>
  </w:style>
  <w:style w:type="character" w:customStyle="1" w:styleId="WW8Num19z2">
    <w:name w:val="WW8Num19z2"/>
    <w:rsid w:val="0001383A"/>
    <w:rPr>
      <w:rFonts w:ascii="Wingdings" w:hAnsi="Wingdings"/>
    </w:rPr>
  </w:style>
  <w:style w:type="character" w:customStyle="1" w:styleId="WW8Num19z3">
    <w:name w:val="WW8Num19z3"/>
    <w:rsid w:val="0001383A"/>
    <w:rPr>
      <w:rFonts w:ascii="Symbol" w:hAnsi="Symbol"/>
    </w:rPr>
  </w:style>
  <w:style w:type="character" w:customStyle="1" w:styleId="WW8Num20z0">
    <w:name w:val="WW8Num20z0"/>
    <w:rsid w:val="0001383A"/>
    <w:rPr>
      <w:rFonts w:ascii="Wingdings" w:hAnsi="Wingdings"/>
    </w:rPr>
  </w:style>
  <w:style w:type="character" w:customStyle="1" w:styleId="WW8Num20z1">
    <w:name w:val="WW8Num20z1"/>
    <w:rsid w:val="0001383A"/>
    <w:rPr>
      <w:rFonts w:ascii="Courier New" w:hAnsi="Courier New" w:cs="Courier New"/>
    </w:rPr>
  </w:style>
  <w:style w:type="character" w:customStyle="1" w:styleId="WW8Num20z3">
    <w:name w:val="WW8Num20z3"/>
    <w:rsid w:val="0001383A"/>
    <w:rPr>
      <w:rFonts w:ascii="Symbol" w:hAnsi="Symbol"/>
    </w:rPr>
  </w:style>
  <w:style w:type="character" w:customStyle="1" w:styleId="WW8Num21z0">
    <w:name w:val="WW8Num21z0"/>
    <w:rsid w:val="0001383A"/>
    <w:rPr>
      <w:rFonts w:ascii="Wingdings" w:hAnsi="Wingdings"/>
    </w:rPr>
  </w:style>
  <w:style w:type="character" w:customStyle="1" w:styleId="WW8Num21z1">
    <w:name w:val="WW8Num21z1"/>
    <w:rsid w:val="0001383A"/>
    <w:rPr>
      <w:b w:val="0"/>
    </w:rPr>
  </w:style>
  <w:style w:type="character" w:customStyle="1" w:styleId="WW8Num21z3">
    <w:name w:val="WW8Num21z3"/>
    <w:rsid w:val="0001383A"/>
    <w:rPr>
      <w:rFonts w:ascii="Symbol" w:hAnsi="Symbol"/>
    </w:rPr>
  </w:style>
  <w:style w:type="character" w:customStyle="1" w:styleId="WW8Num21z4">
    <w:name w:val="WW8Num21z4"/>
    <w:rsid w:val="0001383A"/>
    <w:rPr>
      <w:rFonts w:ascii="Courier New" w:hAnsi="Courier New" w:cs="Courier New"/>
    </w:rPr>
  </w:style>
  <w:style w:type="character" w:customStyle="1" w:styleId="WW8Num22z0">
    <w:name w:val="WW8Num22z0"/>
    <w:rsid w:val="0001383A"/>
    <w:rPr>
      <w:rFonts w:ascii="Times New Roman" w:hAnsi="Times New Roman" w:cs="Times New Roman"/>
    </w:rPr>
  </w:style>
  <w:style w:type="character" w:customStyle="1" w:styleId="WW8Num23z0">
    <w:name w:val="WW8Num23z0"/>
    <w:rsid w:val="0001383A"/>
    <w:rPr>
      <w:rFonts w:ascii="Wingdings" w:hAnsi="Wingdings"/>
    </w:rPr>
  </w:style>
  <w:style w:type="character" w:customStyle="1" w:styleId="WW8Num24z0">
    <w:name w:val="WW8Num24z0"/>
    <w:rsid w:val="0001383A"/>
    <w:rPr>
      <w:rFonts w:ascii="Wingdings" w:hAnsi="Wingdings"/>
    </w:rPr>
  </w:style>
  <w:style w:type="character" w:customStyle="1" w:styleId="WW8Num24z1">
    <w:name w:val="WW8Num24z1"/>
    <w:rsid w:val="0001383A"/>
    <w:rPr>
      <w:rFonts w:ascii="Symbol" w:hAnsi="Symbol"/>
    </w:rPr>
  </w:style>
  <w:style w:type="character" w:customStyle="1" w:styleId="WW8Num24z4">
    <w:name w:val="WW8Num24z4"/>
    <w:rsid w:val="0001383A"/>
    <w:rPr>
      <w:rFonts w:ascii="Courier New" w:hAnsi="Courier New" w:cs="Courier New"/>
    </w:rPr>
  </w:style>
  <w:style w:type="character" w:customStyle="1" w:styleId="WW8Num25z0">
    <w:name w:val="WW8Num25z0"/>
    <w:rsid w:val="0001383A"/>
    <w:rPr>
      <w:rFonts w:ascii="Times New Roman" w:hAnsi="Times New Roman" w:cs="Times New Roman"/>
    </w:rPr>
  </w:style>
  <w:style w:type="character" w:customStyle="1" w:styleId="WW8Num26z0">
    <w:name w:val="WW8Num26z0"/>
    <w:rsid w:val="0001383A"/>
    <w:rPr>
      <w:rFonts w:ascii="Wingdings" w:hAnsi="Wingdings"/>
    </w:rPr>
  </w:style>
  <w:style w:type="character" w:customStyle="1" w:styleId="WW8Num27z0">
    <w:name w:val="WW8Num27z0"/>
    <w:rsid w:val="0001383A"/>
    <w:rPr>
      <w:b/>
    </w:rPr>
  </w:style>
  <w:style w:type="character" w:customStyle="1" w:styleId="WW8Num28z0">
    <w:name w:val="WW8Num28z0"/>
    <w:rsid w:val="0001383A"/>
    <w:rPr>
      <w:rFonts w:ascii="Symbol" w:hAnsi="Symbol"/>
      <w:color w:val="auto"/>
    </w:rPr>
  </w:style>
  <w:style w:type="character" w:customStyle="1" w:styleId="WW8Num30z0">
    <w:name w:val="WW8Num30z0"/>
    <w:rsid w:val="0001383A"/>
    <w:rPr>
      <w:w w:val="101"/>
    </w:rPr>
  </w:style>
  <w:style w:type="character" w:customStyle="1" w:styleId="WW8Num31z0">
    <w:name w:val="WW8Num31z0"/>
    <w:rsid w:val="0001383A"/>
    <w:rPr>
      <w:rFonts w:ascii="Wingdings" w:hAnsi="Wingdings"/>
    </w:rPr>
  </w:style>
  <w:style w:type="character" w:customStyle="1" w:styleId="WW8Num31z1">
    <w:name w:val="WW8Num31z1"/>
    <w:rsid w:val="0001383A"/>
    <w:rPr>
      <w:rFonts w:ascii="Courier New" w:hAnsi="Courier New" w:cs="Courier New"/>
    </w:rPr>
  </w:style>
  <w:style w:type="character" w:customStyle="1" w:styleId="WW8Num31z3">
    <w:name w:val="WW8Num31z3"/>
    <w:rsid w:val="0001383A"/>
    <w:rPr>
      <w:rFonts w:ascii="Symbol" w:hAnsi="Symbol"/>
    </w:rPr>
  </w:style>
  <w:style w:type="character" w:customStyle="1" w:styleId="WW8Num32z0">
    <w:name w:val="WW8Num32z0"/>
    <w:rsid w:val="0001383A"/>
    <w:rPr>
      <w:rFonts w:ascii="Wingdings" w:hAnsi="Wingdings"/>
    </w:rPr>
  </w:style>
  <w:style w:type="character" w:customStyle="1" w:styleId="WW8Num32z1">
    <w:name w:val="WW8Num32z1"/>
    <w:rsid w:val="0001383A"/>
    <w:rPr>
      <w:rFonts w:ascii="Courier New" w:hAnsi="Courier New" w:cs="Courier New"/>
    </w:rPr>
  </w:style>
  <w:style w:type="character" w:customStyle="1" w:styleId="WW8Num32z3">
    <w:name w:val="WW8Num32z3"/>
    <w:rsid w:val="0001383A"/>
    <w:rPr>
      <w:rFonts w:ascii="Symbol" w:hAnsi="Symbol"/>
    </w:rPr>
  </w:style>
  <w:style w:type="character" w:customStyle="1" w:styleId="WW8Num33z0">
    <w:name w:val="WW8Num33z0"/>
    <w:rsid w:val="0001383A"/>
    <w:rPr>
      <w:rFonts w:ascii="Symbol" w:hAnsi="Symbol"/>
    </w:rPr>
  </w:style>
  <w:style w:type="character" w:customStyle="1" w:styleId="WW8Num33z1">
    <w:name w:val="WW8Num33z1"/>
    <w:rsid w:val="0001383A"/>
    <w:rPr>
      <w:rFonts w:ascii="Wingdings" w:hAnsi="Wingdings"/>
    </w:rPr>
  </w:style>
  <w:style w:type="character" w:customStyle="1" w:styleId="WW8Num34z0">
    <w:name w:val="WW8Num34z0"/>
    <w:rsid w:val="0001383A"/>
    <w:rPr>
      <w:rFonts w:ascii="Wingdings" w:hAnsi="Wingdings"/>
    </w:rPr>
  </w:style>
  <w:style w:type="character" w:customStyle="1" w:styleId="WW8Num34z1">
    <w:name w:val="WW8Num34z1"/>
    <w:rsid w:val="0001383A"/>
    <w:rPr>
      <w:rFonts w:ascii="Courier New" w:hAnsi="Courier New" w:cs="Courier New"/>
    </w:rPr>
  </w:style>
  <w:style w:type="character" w:customStyle="1" w:styleId="WW8Num34z3">
    <w:name w:val="WW8Num34z3"/>
    <w:rsid w:val="0001383A"/>
    <w:rPr>
      <w:rFonts w:ascii="Symbol" w:hAnsi="Symbol"/>
    </w:rPr>
  </w:style>
  <w:style w:type="character" w:customStyle="1" w:styleId="WW8Num36z0">
    <w:name w:val="WW8Num36z0"/>
    <w:rsid w:val="0001383A"/>
    <w:rPr>
      <w:rFonts w:ascii="Wingdings" w:hAnsi="Wingdings"/>
    </w:rPr>
  </w:style>
  <w:style w:type="character" w:customStyle="1" w:styleId="WW8Num38z0">
    <w:name w:val="WW8Num38z0"/>
    <w:rsid w:val="0001383A"/>
    <w:rPr>
      <w:rFonts w:ascii="Wingdings" w:hAnsi="Wingdings"/>
    </w:rPr>
  </w:style>
  <w:style w:type="character" w:customStyle="1" w:styleId="WW8Num38z1">
    <w:name w:val="WW8Num38z1"/>
    <w:rsid w:val="0001383A"/>
    <w:rPr>
      <w:rFonts w:ascii="Courier New" w:hAnsi="Courier New" w:cs="Courier New"/>
    </w:rPr>
  </w:style>
  <w:style w:type="character" w:customStyle="1" w:styleId="WW8Num38z3">
    <w:name w:val="WW8Num38z3"/>
    <w:rsid w:val="0001383A"/>
    <w:rPr>
      <w:rFonts w:ascii="Symbol" w:hAnsi="Symbol"/>
    </w:rPr>
  </w:style>
  <w:style w:type="character" w:customStyle="1" w:styleId="WW8Num39z0">
    <w:name w:val="WW8Num39z0"/>
    <w:rsid w:val="0001383A"/>
    <w:rPr>
      <w:rFonts w:ascii="Wingdings" w:hAnsi="Wingdings"/>
    </w:rPr>
  </w:style>
  <w:style w:type="character" w:customStyle="1" w:styleId="WW8Num40z1">
    <w:name w:val="WW8Num40z1"/>
    <w:rsid w:val="0001383A"/>
    <w:rPr>
      <w:rFonts w:ascii="Symbol" w:hAnsi="Symbol"/>
    </w:rPr>
  </w:style>
  <w:style w:type="character" w:customStyle="1" w:styleId="WW8Num41z0">
    <w:name w:val="WW8Num41z0"/>
    <w:rsid w:val="0001383A"/>
    <w:rPr>
      <w:rFonts w:ascii="Wingdings" w:hAnsi="Wingdings"/>
    </w:rPr>
  </w:style>
  <w:style w:type="character" w:customStyle="1" w:styleId="WW8Num41z1">
    <w:name w:val="WW8Num41z1"/>
    <w:rsid w:val="0001383A"/>
    <w:rPr>
      <w:rFonts w:ascii="Courier New" w:hAnsi="Courier New" w:cs="Courier New"/>
    </w:rPr>
  </w:style>
  <w:style w:type="character" w:customStyle="1" w:styleId="WW8Num41z3">
    <w:name w:val="WW8Num41z3"/>
    <w:rsid w:val="0001383A"/>
    <w:rPr>
      <w:rFonts w:ascii="Symbol" w:hAnsi="Symbol"/>
    </w:rPr>
  </w:style>
  <w:style w:type="character" w:customStyle="1" w:styleId="WW8Num42z0">
    <w:name w:val="WW8Num42z0"/>
    <w:rsid w:val="0001383A"/>
    <w:rPr>
      <w:rFonts w:ascii="Symbol" w:hAnsi="Symbol"/>
    </w:rPr>
  </w:style>
  <w:style w:type="character" w:customStyle="1" w:styleId="WW8Num42z1">
    <w:name w:val="WW8Num42z1"/>
    <w:rsid w:val="0001383A"/>
    <w:rPr>
      <w:rFonts w:ascii="Courier New" w:hAnsi="Courier New" w:cs="Courier New"/>
    </w:rPr>
  </w:style>
  <w:style w:type="character" w:customStyle="1" w:styleId="WW8Num42z2">
    <w:name w:val="WW8Num42z2"/>
    <w:rsid w:val="0001383A"/>
    <w:rPr>
      <w:rFonts w:ascii="Wingdings" w:hAnsi="Wingdings"/>
    </w:rPr>
  </w:style>
  <w:style w:type="character" w:customStyle="1" w:styleId="WW8Num43z0">
    <w:name w:val="WW8Num43z0"/>
    <w:rsid w:val="0001383A"/>
    <w:rPr>
      <w:rFonts w:ascii="Wingdings" w:hAnsi="Wingdings"/>
    </w:rPr>
  </w:style>
  <w:style w:type="character" w:customStyle="1" w:styleId="WW8Num43z1">
    <w:name w:val="WW8Num43z1"/>
    <w:rsid w:val="0001383A"/>
    <w:rPr>
      <w:rFonts w:ascii="Courier New" w:hAnsi="Courier New" w:cs="Courier New"/>
    </w:rPr>
  </w:style>
  <w:style w:type="character" w:customStyle="1" w:styleId="WW8Num43z3">
    <w:name w:val="WW8Num43z3"/>
    <w:rsid w:val="0001383A"/>
    <w:rPr>
      <w:rFonts w:ascii="Symbol" w:hAnsi="Symbol"/>
    </w:rPr>
  </w:style>
  <w:style w:type="character" w:customStyle="1" w:styleId="WW8Num44z0">
    <w:name w:val="WW8Num44z0"/>
    <w:rsid w:val="0001383A"/>
    <w:rPr>
      <w:rFonts w:ascii="Wingdings" w:hAnsi="Wingdings"/>
    </w:rPr>
  </w:style>
  <w:style w:type="character" w:customStyle="1" w:styleId="WW8Num44z1">
    <w:name w:val="WW8Num44z1"/>
    <w:rsid w:val="0001383A"/>
    <w:rPr>
      <w:rFonts w:ascii="Courier New" w:hAnsi="Courier New" w:cs="Courier New"/>
    </w:rPr>
  </w:style>
  <w:style w:type="character" w:customStyle="1" w:styleId="WW8Num44z3">
    <w:name w:val="WW8Num44z3"/>
    <w:rsid w:val="0001383A"/>
    <w:rPr>
      <w:rFonts w:ascii="Symbol" w:hAnsi="Symbol"/>
    </w:rPr>
  </w:style>
  <w:style w:type="character" w:customStyle="1" w:styleId="WW8Num45z0">
    <w:name w:val="WW8Num45z0"/>
    <w:rsid w:val="0001383A"/>
    <w:rPr>
      <w:rFonts w:ascii="Wingdings" w:hAnsi="Wingdings"/>
    </w:rPr>
  </w:style>
  <w:style w:type="character" w:customStyle="1" w:styleId="WW8Num45z1">
    <w:name w:val="WW8Num45z1"/>
    <w:rsid w:val="0001383A"/>
    <w:rPr>
      <w:rFonts w:ascii="Courier New" w:hAnsi="Courier New" w:cs="Courier New"/>
    </w:rPr>
  </w:style>
  <w:style w:type="character" w:customStyle="1" w:styleId="WW8Num45z3">
    <w:name w:val="WW8Num45z3"/>
    <w:rsid w:val="0001383A"/>
    <w:rPr>
      <w:rFonts w:ascii="Symbol" w:hAnsi="Symbol"/>
    </w:rPr>
  </w:style>
  <w:style w:type="character" w:customStyle="1" w:styleId="WW8Num46z0">
    <w:name w:val="WW8Num46z0"/>
    <w:rsid w:val="0001383A"/>
    <w:rPr>
      <w:rFonts w:ascii="Wingdings" w:hAnsi="Wingdings"/>
    </w:rPr>
  </w:style>
  <w:style w:type="character" w:customStyle="1" w:styleId="WW8Num47z0">
    <w:name w:val="WW8Num47z0"/>
    <w:rsid w:val="0001383A"/>
    <w:rPr>
      <w:b/>
    </w:rPr>
  </w:style>
  <w:style w:type="character" w:customStyle="1" w:styleId="WW8Num49z1">
    <w:name w:val="WW8Num49z1"/>
    <w:rsid w:val="0001383A"/>
    <w:rPr>
      <w:rFonts w:ascii="Times New Roman" w:eastAsia="Times New Roman" w:hAnsi="Times New Roman" w:cs="Times New Roman"/>
    </w:rPr>
  </w:style>
  <w:style w:type="character" w:customStyle="1" w:styleId="WW8Num50z0">
    <w:name w:val="WW8Num50z0"/>
    <w:rsid w:val="0001383A"/>
    <w:rPr>
      <w:rFonts w:ascii="Symbol" w:hAnsi="Symbol"/>
    </w:rPr>
  </w:style>
  <w:style w:type="character" w:customStyle="1" w:styleId="WW8Num50z1">
    <w:name w:val="WW8Num50z1"/>
    <w:rsid w:val="0001383A"/>
    <w:rPr>
      <w:rFonts w:ascii="Courier New" w:hAnsi="Courier New" w:cs="Courier New"/>
    </w:rPr>
  </w:style>
  <w:style w:type="character" w:customStyle="1" w:styleId="WW8Num50z2">
    <w:name w:val="WW8Num50z2"/>
    <w:rsid w:val="0001383A"/>
    <w:rPr>
      <w:rFonts w:ascii="Wingdings" w:hAnsi="Wingdings"/>
    </w:rPr>
  </w:style>
  <w:style w:type="character" w:customStyle="1" w:styleId="WW8Num51z0">
    <w:name w:val="WW8Num51z0"/>
    <w:rsid w:val="0001383A"/>
    <w:rPr>
      <w:rFonts w:ascii="Times New Roman" w:eastAsia="Times New Roman" w:hAnsi="Times New Roman" w:cs="Times New Roman"/>
    </w:rPr>
  </w:style>
  <w:style w:type="character" w:customStyle="1" w:styleId="WW8Num52z0">
    <w:name w:val="WW8Num52z0"/>
    <w:rsid w:val="0001383A"/>
    <w:rPr>
      <w:rFonts w:ascii="Symbol" w:hAnsi="Symbol"/>
    </w:rPr>
  </w:style>
  <w:style w:type="character" w:customStyle="1" w:styleId="WW8Num52z1">
    <w:name w:val="WW8Num52z1"/>
    <w:rsid w:val="0001383A"/>
    <w:rPr>
      <w:rFonts w:ascii="Courier New" w:hAnsi="Courier New" w:cs="Courier New"/>
    </w:rPr>
  </w:style>
  <w:style w:type="character" w:customStyle="1" w:styleId="WW8Num52z2">
    <w:name w:val="WW8Num52z2"/>
    <w:rsid w:val="0001383A"/>
    <w:rPr>
      <w:rFonts w:ascii="Wingdings" w:hAnsi="Wingdings"/>
    </w:rPr>
  </w:style>
  <w:style w:type="character" w:customStyle="1" w:styleId="WW8Num53z0">
    <w:name w:val="WW8Num53z0"/>
    <w:rsid w:val="0001383A"/>
    <w:rPr>
      <w:rFonts w:ascii="Wingdings" w:hAnsi="Wingdings"/>
    </w:rPr>
  </w:style>
  <w:style w:type="character" w:customStyle="1" w:styleId="WW8Num53z1">
    <w:name w:val="WW8Num53z1"/>
    <w:rsid w:val="0001383A"/>
    <w:rPr>
      <w:rFonts w:ascii="Courier New" w:hAnsi="Courier New" w:cs="Courier New"/>
    </w:rPr>
  </w:style>
  <w:style w:type="character" w:customStyle="1" w:styleId="WW8Num53z3">
    <w:name w:val="WW8Num53z3"/>
    <w:rsid w:val="0001383A"/>
    <w:rPr>
      <w:rFonts w:ascii="Symbol" w:hAnsi="Symbol"/>
    </w:rPr>
  </w:style>
  <w:style w:type="character" w:customStyle="1" w:styleId="WW8Num54z0">
    <w:name w:val="WW8Num54z0"/>
    <w:rsid w:val="0001383A"/>
    <w:rPr>
      <w:b/>
    </w:rPr>
  </w:style>
  <w:style w:type="character" w:customStyle="1" w:styleId="WW8Num55z0">
    <w:name w:val="WW8Num55z0"/>
    <w:rsid w:val="0001383A"/>
    <w:rPr>
      <w:rFonts w:ascii="Wingdings" w:hAnsi="Wingdings"/>
    </w:rPr>
  </w:style>
  <w:style w:type="character" w:customStyle="1" w:styleId="WW8Num55z1">
    <w:name w:val="WW8Num55z1"/>
    <w:rsid w:val="0001383A"/>
    <w:rPr>
      <w:rFonts w:ascii="Symbol" w:hAnsi="Symbol"/>
    </w:rPr>
  </w:style>
  <w:style w:type="character" w:customStyle="1" w:styleId="WW8Num55z4">
    <w:name w:val="WW8Num55z4"/>
    <w:rsid w:val="0001383A"/>
    <w:rPr>
      <w:rFonts w:ascii="Courier New" w:hAnsi="Courier New" w:cs="Courier New"/>
    </w:rPr>
  </w:style>
  <w:style w:type="character" w:customStyle="1" w:styleId="WW8Num56z0">
    <w:name w:val="WW8Num56z0"/>
    <w:rsid w:val="0001383A"/>
    <w:rPr>
      <w:rFonts w:ascii="Symbol" w:hAnsi="Symbol"/>
    </w:rPr>
  </w:style>
  <w:style w:type="character" w:customStyle="1" w:styleId="WW8Num56z1">
    <w:name w:val="WW8Num56z1"/>
    <w:rsid w:val="0001383A"/>
    <w:rPr>
      <w:rFonts w:ascii="Courier New" w:hAnsi="Courier New" w:cs="Courier New"/>
    </w:rPr>
  </w:style>
  <w:style w:type="character" w:customStyle="1" w:styleId="WW8Num56z2">
    <w:name w:val="WW8Num56z2"/>
    <w:rsid w:val="0001383A"/>
    <w:rPr>
      <w:rFonts w:ascii="Wingdings" w:hAnsi="Wingdings"/>
    </w:rPr>
  </w:style>
  <w:style w:type="character" w:customStyle="1" w:styleId="WW8Num57z0">
    <w:name w:val="WW8Num57z0"/>
    <w:rsid w:val="0001383A"/>
    <w:rPr>
      <w:rFonts w:ascii="Times New Roman" w:hAnsi="Times New Roman" w:cs="Times New Roman"/>
    </w:rPr>
  </w:style>
  <w:style w:type="character" w:customStyle="1" w:styleId="WW8Num58z0">
    <w:name w:val="WW8Num58z0"/>
    <w:rsid w:val="0001383A"/>
    <w:rPr>
      <w:rFonts w:ascii="Wingdings" w:hAnsi="Wingdings"/>
    </w:rPr>
  </w:style>
  <w:style w:type="character" w:customStyle="1" w:styleId="WW8Num58z1">
    <w:name w:val="WW8Num58z1"/>
    <w:rsid w:val="0001383A"/>
    <w:rPr>
      <w:rFonts w:ascii="Courier New" w:hAnsi="Courier New" w:cs="Courier New"/>
    </w:rPr>
  </w:style>
  <w:style w:type="character" w:customStyle="1" w:styleId="WW8Num58z3">
    <w:name w:val="WW8Num58z3"/>
    <w:rsid w:val="0001383A"/>
    <w:rPr>
      <w:rFonts w:ascii="Symbol" w:hAnsi="Symbol"/>
    </w:rPr>
  </w:style>
  <w:style w:type="character" w:customStyle="1" w:styleId="WW8Num59z0">
    <w:name w:val="WW8Num59z0"/>
    <w:rsid w:val="0001383A"/>
    <w:rPr>
      <w:rFonts w:ascii="Wingdings" w:hAnsi="Wingdings"/>
    </w:rPr>
  </w:style>
  <w:style w:type="character" w:customStyle="1" w:styleId="WW8Num59z1">
    <w:name w:val="WW8Num59z1"/>
    <w:rsid w:val="0001383A"/>
    <w:rPr>
      <w:rFonts w:ascii="Courier New" w:hAnsi="Courier New" w:cs="Courier New"/>
    </w:rPr>
  </w:style>
  <w:style w:type="character" w:customStyle="1" w:styleId="WW8Num59z3">
    <w:name w:val="WW8Num59z3"/>
    <w:rsid w:val="0001383A"/>
    <w:rPr>
      <w:rFonts w:ascii="Symbol" w:hAnsi="Symbol"/>
    </w:rPr>
  </w:style>
  <w:style w:type="character" w:customStyle="1" w:styleId="WW8Num60z0">
    <w:name w:val="WW8Num60z0"/>
    <w:rsid w:val="0001383A"/>
    <w:rPr>
      <w:rFonts w:ascii="Times New Roman" w:hAnsi="Times New Roman" w:cs="Times New Roman"/>
    </w:rPr>
  </w:style>
  <w:style w:type="character" w:customStyle="1" w:styleId="WW8Num61z0">
    <w:name w:val="WW8Num61z0"/>
    <w:rsid w:val="0001383A"/>
    <w:rPr>
      <w:rFonts w:ascii="Wingdings" w:hAnsi="Wingdings"/>
    </w:rPr>
  </w:style>
  <w:style w:type="character" w:customStyle="1" w:styleId="WW8Num63z0">
    <w:name w:val="WW8Num63z0"/>
    <w:rsid w:val="0001383A"/>
    <w:rPr>
      <w:rFonts w:ascii="Wingdings" w:hAnsi="Wingdings"/>
    </w:rPr>
  </w:style>
  <w:style w:type="character" w:customStyle="1" w:styleId="WW8Num63z1">
    <w:name w:val="WW8Num63z1"/>
    <w:rsid w:val="0001383A"/>
    <w:rPr>
      <w:rFonts w:ascii="Courier New" w:hAnsi="Courier New" w:cs="Courier New"/>
    </w:rPr>
  </w:style>
  <w:style w:type="character" w:customStyle="1" w:styleId="WW8Num63z3">
    <w:name w:val="WW8Num63z3"/>
    <w:rsid w:val="0001383A"/>
    <w:rPr>
      <w:rFonts w:ascii="Symbol" w:hAnsi="Symbol"/>
    </w:rPr>
  </w:style>
  <w:style w:type="character" w:customStyle="1" w:styleId="WW8Num64z0">
    <w:name w:val="WW8Num64z0"/>
    <w:rsid w:val="0001383A"/>
    <w:rPr>
      <w:rFonts w:ascii="Wingdings" w:hAnsi="Wingdings"/>
    </w:rPr>
  </w:style>
  <w:style w:type="character" w:customStyle="1" w:styleId="WW8Num64z1">
    <w:name w:val="WW8Num64z1"/>
    <w:rsid w:val="0001383A"/>
    <w:rPr>
      <w:rFonts w:ascii="Courier New" w:hAnsi="Courier New" w:cs="Courier New"/>
    </w:rPr>
  </w:style>
  <w:style w:type="character" w:customStyle="1" w:styleId="WW8Num64z3">
    <w:name w:val="WW8Num64z3"/>
    <w:rsid w:val="0001383A"/>
    <w:rPr>
      <w:rFonts w:ascii="Symbol" w:hAnsi="Symbol"/>
    </w:rPr>
  </w:style>
  <w:style w:type="character" w:customStyle="1" w:styleId="WW8Num65z0">
    <w:name w:val="WW8Num65z0"/>
    <w:rsid w:val="0001383A"/>
    <w:rPr>
      <w:u w:val="none"/>
    </w:rPr>
  </w:style>
  <w:style w:type="character" w:customStyle="1" w:styleId="WW8Num66z0">
    <w:name w:val="WW8Num66z0"/>
    <w:rsid w:val="0001383A"/>
    <w:rPr>
      <w:rFonts w:ascii="Wingdings" w:hAnsi="Wingdings"/>
    </w:rPr>
  </w:style>
  <w:style w:type="character" w:customStyle="1" w:styleId="WW8Num66z1">
    <w:name w:val="WW8Num66z1"/>
    <w:rsid w:val="0001383A"/>
    <w:rPr>
      <w:rFonts w:ascii="Courier New" w:hAnsi="Courier New" w:cs="Courier New"/>
    </w:rPr>
  </w:style>
  <w:style w:type="character" w:customStyle="1" w:styleId="WW8Num66z3">
    <w:name w:val="WW8Num66z3"/>
    <w:rsid w:val="0001383A"/>
    <w:rPr>
      <w:rFonts w:ascii="Symbol" w:hAnsi="Symbol"/>
    </w:rPr>
  </w:style>
  <w:style w:type="character" w:customStyle="1" w:styleId="WW8Num67z0">
    <w:name w:val="WW8Num67z0"/>
    <w:rsid w:val="0001383A"/>
    <w:rPr>
      <w:rFonts w:ascii="Wingdings" w:hAnsi="Wingdings"/>
    </w:rPr>
  </w:style>
  <w:style w:type="character" w:customStyle="1" w:styleId="WW8Num69z0">
    <w:name w:val="WW8Num69z0"/>
    <w:rsid w:val="0001383A"/>
    <w:rPr>
      <w:rFonts w:ascii="Wingdings" w:hAnsi="Wingdings"/>
    </w:rPr>
  </w:style>
  <w:style w:type="character" w:customStyle="1" w:styleId="WW8Num69z1">
    <w:name w:val="WW8Num69z1"/>
    <w:rsid w:val="0001383A"/>
    <w:rPr>
      <w:rFonts w:ascii="Courier New" w:hAnsi="Courier New" w:cs="Courier New"/>
    </w:rPr>
  </w:style>
  <w:style w:type="character" w:customStyle="1" w:styleId="WW8Num69z3">
    <w:name w:val="WW8Num69z3"/>
    <w:rsid w:val="0001383A"/>
    <w:rPr>
      <w:rFonts w:ascii="Symbol" w:hAnsi="Symbol"/>
    </w:rPr>
  </w:style>
  <w:style w:type="character" w:customStyle="1" w:styleId="WW8Num70z0">
    <w:name w:val="WW8Num70z0"/>
    <w:rsid w:val="0001383A"/>
    <w:rPr>
      <w:rFonts w:ascii="Times New Roman" w:hAnsi="Times New Roman" w:cs="Times New Roman"/>
    </w:rPr>
  </w:style>
  <w:style w:type="character" w:customStyle="1" w:styleId="WW8Num71z0">
    <w:name w:val="WW8Num71z0"/>
    <w:rsid w:val="0001383A"/>
    <w:rPr>
      <w:rFonts w:ascii="Wingdings" w:hAnsi="Wingdings"/>
    </w:rPr>
  </w:style>
  <w:style w:type="character" w:customStyle="1" w:styleId="WW8Num71z1">
    <w:name w:val="WW8Num71z1"/>
    <w:rsid w:val="0001383A"/>
    <w:rPr>
      <w:rFonts w:ascii="Courier New" w:hAnsi="Courier New" w:cs="Times New Roman"/>
    </w:rPr>
  </w:style>
  <w:style w:type="character" w:customStyle="1" w:styleId="WW8Num72z0">
    <w:name w:val="WW8Num72z0"/>
    <w:rsid w:val="0001383A"/>
    <w:rPr>
      <w:rFonts w:ascii="Wingdings" w:hAnsi="Wingdings"/>
    </w:rPr>
  </w:style>
  <w:style w:type="character" w:customStyle="1" w:styleId="WW8Num72z1">
    <w:name w:val="WW8Num72z1"/>
    <w:rsid w:val="0001383A"/>
    <w:rPr>
      <w:rFonts w:ascii="Courier New" w:hAnsi="Courier New" w:cs="Courier New"/>
    </w:rPr>
  </w:style>
  <w:style w:type="character" w:customStyle="1" w:styleId="WW8Num72z3">
    <w:name w:val="WW8Num72z3"/>
    <w:rsid w:val="0001383A"/>
    <w:rPr>
      <w:rFonts w:ascii="Symbol" w:hAnsi="Symbol"/>
    </w:rPr>
  </w:style>
  <w:style w:type="character" w:customStyle="1" w:styleId="WW8Num73z0">
    <w:name w:val="WW8Num73z0"/>
    <w:rsid w:val="0001383A"/>
    <w:rPr>
      <w:rFonts w:ascii="Wingdings" w:hAnsi="Wingdings"/>
    </w:rPr>
  </w:style>
  <w:style w:type="character" w:customStyle="1" w:styleId="WW8Num73z1">
    <w:name w:val="WW8Num73z1"/>
    <w:rsid w:val="0001383A"/>
    <w:rPr>
      <w:rFonts w:ascii="Courier New" w:hAnsi="Courier New" w:cs="Courier New"/>
    </w:rPr>
  </w:style>
  <w:style w:type="character" w:customStyle="1" w:styleId="WW8Num73z3">
    <w:name w:val="WW8Num73z3"/>
    <w:rsid w:val="0001383A"/>
    <w:rPr>
      <w:rFonts w:ascii="Symbol" w:hAnsi="Symbol"/>
    </w:rPr>
  </w:style>
  <w:style w:type="character" w:customStyle="1" w:styleId="WW8Num74z0">
    <w:name w:val="WW8Num74z0"/>
    <w:rsid w:val="0001383A"/>
    <w:rPr>
      <w:rFonts w:ascii="Wingdings" w:hAnsi="Wingdings"/>
    </w:rPr>
  </w:style>
  <w:style w:type="character" w:customStyle="1" w:styleId="WW8Num74z1">
    <w:name w:val="WW8Num74z1"/>
    <w:rsid w:val="0001383A"/>
    <w:rPr>
      <w:rFonts w:ascii="Courier New" w:hAnsi="Courier New" w:cs="Courier New"/>
    </w:rPr>
  </w:style>
  <w:style w:type="character" w:customStyle="1" w:styleId="WW8Num74z3">
    <w:name w:val="WW8Num74z3"/>
    <w:rsid w:val="0001383A"/>
    <w:rPr>
      <w:rFonts w:ascii="Symbol" w:hAnsi="Symbol"/>
    </w:rPr>
  </w:style>
  <w:style w:type="character" w:customStyle="1" w:styleId="WW8Num75z0">
    <w:name w:val="WW8Num75z0"/>
    <w:rsid w:val="0001383A"/>
    <w:rPr>
      <w:rFonts w:ascii="Wingdings" w:hAnsi="Wingdings"/>
    </w:rPr>
  </w:style>
  <w:style w:type="character" w:customStyle="1" w:styleId="WW8Num76z0">
    <w:name w:val="WW8Num76z0"/>
    <w:rsid w:val="0001383A"/>
    <w:rPr>
      <w:rFonts w:ascii="Wingdings" w:hAnsi="Wingdings"/>
    </w:rPr>
  </w:style>
  <w:style w:type="character" w:customStyle="1" w:styleId="WW8Num76z1">
    <w:name w:val="WW8Num76z1"/>
    <w:rsid w:val="0001383A"/>
    <w:rPr>
      <w:rFonts w:ascii="Courier New" w:hAnsi="Courier New" w:cs="Courier New"/>
    </w:rPr>
  </w:style>
  <w:style w:type="character" w:customStyle="1" w:styleId="WW8Num76z3">
    <w:name w:val="WW8Num76z3"/>
    <w:rsid w:val="0001383A"/>
    <w:rPr>
      <w:rFonts w:ascii="Symbol" w:hAnsi="Symbol"/>
    </w:rPr>
  </w:style>
  <w:style w:type="character" w:customStyle="1" w:styleId="WW8Num77z0">
    <w:name w:val="WW8Num77z0"/>
    <w:rsid w:val="0001383A"/>
    <w:rPr>
      <w:rFonts w:ascii="Wingdings" w:hAnsi="Wingdings"/>
    </w:rPr>
  </w:style>
  <w:style w:type="character" w:customStyle="1" w:styleId="WW8Num77z1">
    <w:name w:val="WW8Num77z1"/>
    <w:rsid w:val="0001383A"/>
    <w:rPr>
      <w:rFonts w:ascii="Courier New" w:hAnsi="Courier New" w:cs="Courier New"/>
    </w:rPr>
  </w:style>
  <w:style w:type="character" w:customStyle="1" w:styleId="WW8Num77z3">
    <w:name w:val="WW8Num77z3"/>
    <w:rsid w:val="0001383A"/>
    <w:rPr>
      <w:rFonts w:ascii="Symbol" w:hAnsi="Symbol"/>
    </w:rPr>
  </w:style>
  <w:style w:type="character" w:customStyle="1" w:styleId="WW8Num78z0">
    <w:name w:val="WW8Num78z0"/>
    <w:rsid w:val="0001383A"/>
    <w:rPr>
      <w:rFonts w:ascii="Wingdings" w:hAnsi="Wingdings"/>
    </w:rPr>
  </w:style>
  <w:style w:type="character" w:customStyle="1" w:styleId="WW8Num78z1">
    <w:name w:val="WW8Num78z1"/>
    <w:rsid w:val="0001383A"/>
    <w:rPr>
      <w:rFonts w:ascii="Courier New" w:hAnsi="Courier New" w:cs="Courier New"/>
    </w:rPr>
  </w:style>
  <w:style w:type="character" w:customStyle="1" w:styleId="WW8Num78z3">
    <w:name w:val="WW8Num78z3"/>
    <w:rsid w:val="0001383A"/>
    <w:rPr>
      <w:rFonts w:ascii="Symbol" w:hAnsi="Symbol"/>
    </w:rPr>
  </w:style>
  <w:style w:type="character" w:customStyle="1" w:styleId="WW8Num79z0">
    <w:name w:val="WW8Num79z0"/>
    <w:rsid w:val="0001383A"/>
    <w:rPr>
      <w:rFonts w:ascii="Symbol" w:hAnsi="Symbol"/>
    </w:rPr>
  </w:style>
  <w:style w:type="character" w:customStyle="1" w:styleId="WW8Num79z1">
    <w:name w:val="WW8Num79z1"/>
    <w:rsid w:val="0001383A"/>
    <w:rPr>
      <w:rFonts w:ascii="Courier New" w:hAnsi="Courier New" w:cs="Courier New"/>
    </w:rPr>
  </w:style>
  <w:style w:type="character" w:customStyle="1" w:styleId="WW8Num79z2">
    <w:name w:val="WW8Num79z2"/>
    <w:rsid w:val="0001383A"/>
    <w:rPr>
      <w:rFonts w:ascii="Wingdings" w:hAnsi="Wingdings"/>
    </w:rPr>
  </w:style>
  <w:style w:type="character" w:customStyle="1" w:styleId="WW8Num80z0">
    <w:name w:val="WW8Num80z0"/>
    <w:rsid w:val="0001383A"/>
    <w:rPr>
      <w:rFonts w:ascii="Wingdings" w:hAnsi="Wingdings"/>
    </w:rPr>
  </w:style>
  <w:style w:type="character" w:customStyle="1" w:styleId="WW8Num80z1">
    <w:name w:val="WW8Num80z1"/>
    <w:rsid w:val="0001383A"/>
    <w:rPr>
      <w:rFonts w:ascii="Courier New" w:hAnsi="Courier New" w:cs="Courier New"/>
    </w:rPr>
  </w:style>
  <w:style w:type="character" w:customStyle="1" w:styleId="WW8Num80z3">
    <w:name w:val="WW8Num80z3"/>
    <w:rsid w:val="0001383A"/>
    <w:rPr>
      <w:rFonts w:ascii="Symbol" w:hAnsi="Symbol"/>
    </w:rPr>
  </w:style>
  <w:style w:type="character" w:customStyle="1" w:styleId="WW8Num81z0">
    <w:name w:val="WW8Num81z0"/>
    <w:rsid w:val="0001383A"/>
    <w:rPr>
      <w:rFonts w:ascii="Wingdings" w:hAnsi="Wingdings"/>
    </w:rPr>
  </w:style>
  <w:style w:type="character" w:customStyle="1" w:styleId="WW8Num84z0">
    <w:name w:val="WW8Num84z0"/>
    <w:rsid w:val="0001383A"/>
    <w:rPr>
      <w:rFonts w:ascii="Wingdings" w:hAnsi="Wingdings"/>
    </w:rPr>
  </w:style>
  <w:style w:type="character" w:customStyle="1" w:styleId="WW8Num84z1">
    <w:name w:val="WW8Num84z1"/>
    <w:rsid w:val="0001383A"/>
    <w:rPr>
      <w:rFonts w:ascii="Courier New" w:hAnsi="Courier New" w:cs="Courier New"/>
    </w:rPr>
  </w:style>
  <w:style w:type="character" w:customStyle="1" w:styleId="WW8Num84z3">
    <w:name w:val="WW8Num84z3"/>
    <w:rsid w:val="0001383A"/>
    <w:rPr>
      <w:rFonts w:ascii="Symbol" w:hAnsi="Symbol"/>
    </w:rPr>
  </w:style>
  <w:style w:type="character" w:customStyle="1" w:styleId="WW8Num85z0">
    <w:name w:val="WW8Num85z0"/>
    <w:rsid w:val="0001383A"/>
    <w:rPr>
      <w:rFonts w:ascii="Wingdings" w:hAnsi="Wingdings"/>
    </w:rPr>
  </w:style>
  <w:style w:type="character" w:customStyle="1" w:styleId="WW8Num85z1">
    <w:name w:val="WW8Num85z1"/>
    <w:rsid w:val="0001383A"/>
    <w:rPr>
      <w:rFonts w:ascii="Courier New" w:hAnsi="Courier New" w:cs="Courier New"/>
    </w:rPr>
  </w:style>
  <w:style w:type="character" w:customStyle="1" w:styleId="WW8Num85z3">
    <w:name w:val="WW8Num85z3"/>
    <w:rsid w:val="0001383A"/>
    <w:rPr>
      <w:rFonts w:ascii="Symbol" w:hAnsi="Symbol"/>
    </w:rPr>
  </w:style>
  <w:style w:type="character" w:customStyle="1" w:styleId="WW8Num86z0">
    <w:name w:val="WW8Num86z0"/>
    <w:rsid w:val="0001383A"/>
    <w:rPr>
      <w:rFonts w:ascii="Wingdings" w:hAnsi="Wingdings"/>
    </w:rPr>
  </w:style>
  <w:style w:type="character" w:customStyle="1" w:styleId="WW8Num86z1">
    <w:name w:val="WW8Num86z1"/>
    <w:rsid w:val="0001383A"/>
    <w:rPr>
      <w:rFonts w:ascii="Courier New" w:hAnsi="Courier New" w:cs="Courier New"/>
    </w:rPr>
  </w:style>
  <w:style w:type="character" w:customStyle="1" w:styleId="WW8Num86z3">
    <w:name w:val="WW8Num86z3"/>
    <w:rsid w:val="0001383A"/>
    <w:rPr>
      <w:rFonts w:ascii="Symbol" w:hAnsi="Symbol"/>
    </w:rPr>
  </w:style>
  <w:style w:type="character" w:customStyle="1" w:styleId="WW8Num87z0">
    <w:name w:val="WW8Num87z0"/>
    <w:rsid w:val="0001383A"/>
    <w:rPr>
      <w:rFonts w:ascii="Symbol" w:hAnsi="Symbol"/>
    </w:rPr>
  </w:style>
  <w:style w:type="character" w:customStyle="1" w:styleId="WW8Num87z1">
    <w:name w:val="WW8Num87z1"/>
    <w:rsid w:val="0001383A"/>
    <w:rPr>
      <w:rFonts w:ascii="Courier New" w:hAnsi="Courier New" w:cs="Courier New"/>
    </w:rPr>
  </w:style>
  <w:style w:type="character" w:customStyle="1" w:styleId="WW8Num87z2">
    <w:name w:val="WW8Num87z2"/>
    <w:rsid w:val="0001383A"/>
    <w:rPr>
      <w:rFonts w:ascii="Wingdings" w:hAnsi="Wingdings"/>
    </w:rPr>
  </w:style>
  <w:style w:type="character" w:customStyle="1" w:styleId="WW8Num88z0">
    <w:name w:val="WW8Num88z0"/>
    <w:rsid w:val="0001383A"/>
    <w:rPr>
      <w:rFonts w:ascii="Wingdings" w:hAnsi="Wingdings"/>
    </w:rPr>
  </w:style>
  <w:style w:type="character" w:customStyle="1" w:styleId="WW8Num88z1">
    <w:name w:val="WW8Num88z1"/>
    <w:rsid w:val="0001383A"/>
    <w:rPr>
      <w:rFonts w:ascii="Courier New" w:hAnsi="Courier New" w:cs="Courier New"/>
    </w:rPr>
  </w:style>
  <w:style w:type="character" w:customStyle="1" w:styleId="WW8Num88z3">
    <w:name w:val="WW8Num88z3"/>
    <w:rsid w:val="0001383A"/>
    <w:rPr>
      <w:rFonts w:ascii="Symbol" w:hAnsi="Symbol"/>
    </w:rPr>
  </w:style>
  <w:style w:type="character" w:customStyle="1" w:styleId="WW8Num90z0">
    <w:name w:val="WW8Num90z0"/>
    <w:rsid w:val="0001383A"/>
    <w:rPr>
      <w:rFonts w:ascii="Wingdings" w:hAnsi="Wingdings"/>
    </w:rPr>
  </w:style>
  <w:style w:type="character" w:customStyle="1" w:styleId="WW8Num91z0">
    <w:name w:val="WW8Num91z0"/>
    <w:rsid w:val="0001383A"/>
    <w:rPr>
      <w:rFonts w:ascii="Symbol" w:hAnsi="Symbol"/>
    </w:rPr>
  </w:style>
  <w:style w:type="character" w:customStyle="1" w:styleId="WW8Num93z0">
    <w:name w:val="WW8Num93z0"/>
    <w:rsid w:val="0001383A"/>
    <w:rPr>
      <w:rFonts w:ascii="Wingdings" w:hAnsi="Wingdings"/>
    </w:rPr>
  </w:style>
  <w:style w:type="character" w:customStyle="1" w:styleId="WW8Num93z1">
    <w:name w:val="WW8Num93z1"/>
    <w:rsid w:val="0001383A"/>
    <w:rPr>
      <w:rFonts w:ascii="Courier New" w:hAnsi="Courier New" w:cs="Courier New"/>
    </w:rPr>
  </w:style>
  <w:style w:type="character" w:customStyle="1" w:styleId="WW8Num93z3">
    <w:name w:val="WW8Num93z3"/>
    <w:rsid w:val="0001383A"/>
    <w:rPr>
      <w:rFonts w:ascii="Symbol" w:hAnsi="Symbol"/>
    </w:rPr>
  </w:style>
  <w:style w:type="character" w:customStyle="1" w:styleId="11">
    <w:name w:val="Основной шрифт абзаца1"/>
    <w:rsid w:val="0001383A"/>
  </w:style>
  <w:style w:type="character" w:customStyle="1" w:styleId="a3">
    <w:name w:val="Символ сноски"/>
    <w:basedOn w:val="11"/>
    <w:rsid w:val="0001383A"/>
    <w:rPr>
      <w:vertAlign w:val="superscript"/>
    </w:rPr>
  </w:style>
  <w:style w:type="character" w:styleId="a4">
    <w:name w:val="page number"/>
    <w:basedOn w:val="11"/>
    <w:rsid w:val="0001383A"/>
  </w:style>
  <w:style w:type="character" w:customStyle="1" w:styleId="a5">
    <w:name w:val="Символ нумерации"/>
    <w:rsid w:val="0001383A"/>
  </w:style>
  <w:style w:type="paragraph" w:customStyle="1" w:styleId="12">
    <w:name w:val="Заголовок1"/>
    <w:basedOn w:val="a"/>
    <w:next w:val="a6"/>
    <w:rsid w:val="0001383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01383A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1383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List"/>
    <w:basedOn w:val="a6"/>
    <w:rsid w:val="0001383A"/>
    <w:rPr>
      <w:rFonts w:ascii="Arial" w:hAnsi="Arial" w:cs="Tahoma"/>
    </w:rPr>
  </w:style>
  <w:style w:type="paragraph" w:customStyle="1" w:styleId="13">
    <w:name w:val="Название1"/>
    <w:basedOn w:val="a"/>
    <w:rsid w:val="0001383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14">
    <w:name w:val="Указатель1"/>
    <w:basedOn w:val="a"/>
    <w:rsid w:val="0001383A"/>
    <w:pPr>
      <w:suppressLineNumbers/>
    </w:pPr>
    <w:rPr>
      <w:rFonts w:ascii="Arial" w:hAnsi="Arial" w:cs="Tahoma"/>
    </w:rPr>
  </w:style>
  <w:style w:type="paragraph" w:customStyle="1" w:styleId="15">
    <w:name w:val="Название объекта1"/>
    <w:basedOn w:val="a"/>
    <w:rsid w:val="0001383A"/>
    <w:pPr>
      <w:jc w:val="both"/>
    </w:pPr>
    <w:rPr>
      <w:b/>
      <w:w w:val="96"/>
      <w:szCs w:val="20"/>
    </w:rPr>
  </w:style>
  <w:style w:type="paragraph" w:customStyle="1" w:styleId="31">
    <w:name w:val="Основной текст с отступом 31"/>
    <w:basedOn w:val="a"/>
    <w:rsid w:val="0001383A"/>
    <w:pPr>
      <w:ind w:firstLine="720"/>
      <w:jc w:val="both"/>
    </w:pPr>
    <w:rPr>
      <w:szCs w:val="20"/>
    </w:rPr>
  </w:style>
  <w:style w:type="paragraph" w:customStyle="1" w:styleId="16">
    <w:name w:val="Обычный1"/>
    <w:rsid w:val="0001383A"/>
    <w:pPr>
      <w:widowControl w:val="0"/>
      <w:suppressAutoHyphens/>
      <w:spacing w:after="0" w:line="240" w:lineRule="auto"/>
    </w:pPr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a9">
    <w:name w:val="Body Text Indent"/>
    <w:basedOn w:val="a"/>
    <w:link w:val="aa"/>
    <w:rsid w:val="0001383A"/>
    <w:pPr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01383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1383A"/>
    <w:pPr>
      <w:jc w:val="both"/>
    </w:pPr>
    <w:rPr>
      <w:rFonts w:ascii="Bookman Old Style" w:hAnsi="Bookman Old Style"/>
      <w:sz w:val="20"/>
      <w:szCs w:val="20"/>
    </w:rPr>
  </w:style>
  <w:style w:type="paragraph" w:customStyle="1" w:styleId="21">
    <w:name w:val="Основной текст с отступом 21"/>
    <w:basedOn w:val="a"/>
    <w:rsid w:val="0001383A"/>
    <w:pPr>
      <w:ind w:firstLine="426"/>
      <w:jc w:val="both"/>
    </w:pPr>
    <w:rPr>
      <w:sz w:val="28"/>
      <w:szCs w:val="20"/>
    </w:rPr>
  </w:style>
  <w:style w:type="paragraph" w:styleId="ab">
    <w:name w:val="footnote text"/>
    <w:basedOn w:val="a"/>
    <w:link w:val="ac"/>
    <w:semiHidden/>
    <w:rsid w:val="0001383A"/>
    <w:pPr>
      <w:ind w:firstLine="720"/>
      <w:jc w:val="both"/>
    </w:pPr>
    <w:rPr>
      <w:rFonts w:ascii="Bookman Old Style" w:hAnsi="Bookman Old Style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01383A"/>
    <w:rPr>
      <w:rFonts w:ascii="Bookman Old Style" w:eastAsia="Times New Roman" w:hAnsi="Bookman Old Style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01383A"/>
    <w:pPr>
      <w:jc w:val="both"/>
    </w:pPr>
    <w:rPr>
      <w:color w:val="000000"/>
      <w:szCs w:val="20"/>
    </w:rPr>
  </w:style>
  <w:style w:type="paragraph" w:customStyle="1" w:styleId="17">
    <w:name w:val="Цитата1"/>
    <w:basedOn w:val="a"/>
    <w:rsid w:val="0001383A"/>
    <w:pPr>
      <w:ind w:left="284" w:right="-852" w:hanging="284"/>
    </w:pPr>
    <w:rPr>
      <w:sz w:val="28"/>
      <w:szCs w:val="20"/>
    </w:rPr>
  </w:style>
  <w:style w:type="paragraph" w:customStyle="1" w:styleId="NormalTimesNewRoman">
    <w:name w:val="Normal + Times New Roman"/>
    <w:basedOn w:val="16"/>
    <w:rsid w:val="0001383A"/>
    <w:pPr>
      <w:shd w:val="clear" w:color="auto" w:fill="FFFFFF"/>
      <w:spacing w:line="329" w:lineRule="exact"/>
    </w:pPr>
    <w:rPr>
      <w:rFonts w:ascii="Times New Roman" w:hAnsi="Times New Roman"/>
      <w:b/>
      <w:i w:val="0"/>
      <w:w w:val="82"/>
      <w:sz w:val="24"/>
      <w:szCs w:val="24"/>
    </w:rPr>
  </w:style>
  <w:style w:type="paragraph" w:styleId="ad">
    <w:name w:val="Title"/>
    <w:basedOn w:val="a"/>
    <w:next w:val="ae"/>
    <w:link w:val="af"/>
    <w:uiPriority w:val="1"/>
    <w:qFormat/>
    <w:rsid w:val="0001383A"/>
    <w:pPr>
      <w:ind w:firstLine="720"/>
      <w:jc w:val="center"/>
    </w:pPr>
    <w:rPr>
      <w:rFonts w:ascii="Verdana" w:hAnsi="Verdana"/>
      <w:b/>
      <w:sz w:val="32"/>
      <w:szCs w:val="20"/>
    </w:rPr>
  </w:style>
  <w:style w:type="character" w:customStyle="1" w:styleId="af">
    <w:name w:val="Заголовок Знак"/>
    <w:basedOn w:val="a0"/>
    <w:link w:val="ad"/>
    <w:uiPriority w:val="1"/>
    <w:rsid w:val="0001383A"/>
    <w:rPr>
      <w:rFonts w:ascii="Verdana" w:eastAsia="Times New Roman" w:hAnsi="Verdana" w:cs="Times New Roman"/>
      <w:b/>
      <w:sz w:val="32"/>
      <w:szCs w:val="20"/>
      <w:lang w:eastAsia="ar-SA"/>
    </w:rPr>
  </w:style>
  <w:style w:type="paragraph" w:styleId="ae">
    <w:name w:val="Subtitle"/>
    <w:basedOn w:val="12"/>
    <w:next w:val="a6"/>
    <w:link w:val="af0"/>
    <w:qFormat/>
    <w:rsid w:val="0001383A"/>
    <w:pPr>
      <w:jc w:val="center"/>
    </w:pPr>
    <w:rPr>
      <w:i/>
      <w:iCs/>
    </w:rPr>
  </w:style>
  <w:style w:type="character" w:customStyle="1" w:styleId="af0">
    <w:name w:val="Подзаголовок Знак"/>
    <w:basedOn w:val="a0"/>
    <w:link w:val="ae"/>
    <w:rsid w:val="0001383A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8">
    <w:name w:val="Схема документа1"/>
    <w:basedOn w:val="a"/>
    <w:rsid w:val="0001383A"/>
    <w:pPr>
      <w:shd w:val="clear" w:color="auto" w:fill="000080"/>
    </w:pPr>
    <w:rPr>
      <w:rFonts w:ascii="Tahoma" w:hAnsi="Tahoma" w:cs="Tahoma"/>
    </w:rPr>
  </w:style>
  <w:style w:type="paragraph" w:styleId="af1">
    <w:name w:val="header"/>
    <w:basedOn w:val="a"/>
    <w:link w:val="af2"/>
    <w:rsid w:val="0001383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138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footer"/>
    <w:basedOn w:val="a"/>
    <w:link w:val="af4"/>
    <w:rsid w:val="0001383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0138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1383A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f5">
    <w:name w:val="Содержимое таблицы"/>
    <w:basedOn w:val="a"/>
    <w:rsid w:val="0001383A"/>
    <w:pPr>
      <w:suppressLineNumbers/>
    </w:pPr>
  </w:style>
  <w:style w:type="paragraph" w:customStyle="1" w:styleId="af6">
    <w:name w:val="Заголовок таблицы"/>
    <w:basedOn w:val="af5"/>
    <w:rsid w:val="0001383A"/>
    <w:pPr>
      <w:jc w:val="center"/>
    </w:pPr>
    <w:rPr>
      <w:b/>
      <w:bCs/>
    </w:rPr>
  </w:style>
  <w:style w:type="paragraph" w:customStyle="1" w:styleId="af7">
    <w:name w:val="Содержимое врезки"/>
    <w:basedOn w:val="a6"/>
    <w:rsid w:val="0001383A"/>
  </w:style>
  <w:style w:type="character" w:styleId="af8">
    <w:name w:val="Hyperlink"/>
    <w:basedOn w:val="a0"/>
    <w:rsid w:val="0001383A"/>
    <w:rPr>
      <w:color w:val="0000FF"/>
      <w:u w:val="single"/>
    </w:rPr>
  </w:style>
  <w:style w:type="paragraph" w:styleId="22">
    <w:name w:val="Body Text Indent 2"/>
    <w:basedOn w:val="a"/>
    <w:link w:val="23"/>
    <w:rsid w:val="0001383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1383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9">
    <w:name w:val="Table Grid"/>
    <w:basedOn w:val="a1"/>
    <w:uiPriority w:val="39"/>
    <w:rsid w:val="00013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qFormat/>
    <w:rsid w:val="0001383A"/>
    <w:pPr>
      <w:widowControl w:val="0"/>
      <w:suppressAutoHyphens/>
      <w:ind w:left="720"/>
      <w:jc w:val="both"/>
    </w:pPr>
    <w:rPr>
      <w:szCs w:val="20"/>
    </w:rPr>
  </w:style>
  <w:style w:type="character" w:styleId="afb">
    <w:name w:val="footnote reference"/>
    <w:basedOn w:val="a0"/>
    <w:semiHidden/>
    <w:rsid w:val="0001383A"/>
    <w:rPr>
      <w:vertAlign w:val="superscript"/>
    </w:rPr>
  </w:style>
  <w:style w:type="paragraph" w:customStyle="1" w:styleId="ConsPlusNormal">
    <w:name w:val="ConsPlusNormal"/>
    <w:rsid w:val="000138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4z0">
    <w:name w:val="WW8Num4z0"/>
    <w:rsid w:val="0001383A"/>
    <w:rPr>
      <w:rFonts w:ascii="Wingdings" w:hAnsi="Wingdings"/>
    </w:rPr>
  </w:style>
  <w:style w:type="character" w:customStyle="1" w:styleId="WW8Num7z0">
    <w:name w:val="WW8Num7z0"/>
    <w:rsid w:val="0001383A"/>
    <w:rPr>
      <w:rFonts w:ascii="StarSymbol" w:hAnsi="StarSymbol"/>
    </w:rPr>
  </w:style>
  <w:style w:type="character" w:customStyle="1" w:styleId="WW8Num8z1">
    <w:name w:val="WW8Num8z1"/>
    <w:rsid w:val="0001383A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01383A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01383A"/>
    <w:rPr>
      <w:rFonts w:ascii="Symbol" w:hAnsi="Symbol"/>
    </w:rPr>
  </w:style>
  <w:style w:type="character" w:customStyle="1" w:styleId="WW8Num9z1">
    <w:name w:val="WW8Num9z1"/>
    <w:rsid w:val="0001383A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01383A"/>
    <w:rPr>
      <w:rFonts w:ascii="StarSymbol" w:hAnsi="StarSymbol" w:cs="StarSymbol"/>
      <w:sz w:val="18"/>
      <w:szCs w:val="18"/>
    </w:rPr>
  </w:style>
  <w:style w:type="character" w:customStyle="1" w:styleId="WW8Num10z1">
    <w:name w:val="WW8Num10z1"/>
    <w:rsid w:val="0001383A"/>
    <w:rPr>
      <w:i/>
    </w:rPr>
  </w:style>
  <w:style w:type="character" w:customStyle="1" w:styleId="WW8Num10z2">
    <w:name w:val="WW8Num10z2"/>
    <w:rsid w:val="0001383A"/>
    <w:rPr>
      <w:rFonts w:ascii="StarSymbol" w:hAnsi="StarSymbol" w:cs="StarSymbol"/>
      <w:sz w:val="18"/>
      <w:szCs w:val="18"/>
    </w:rPr>
  </w:style>
  <w:style w:type="character" w:customStyle="1" w:styleId="WW8Num11z2">
    <w:name w:val="WW8Num11z2"/>
    <w:rsid w:val="0001383A"/>
    <w:rPr>
      <w:rFonts w:ascii="StarSymbol" w:hAnsi="StarSymbol" w:cs="StarSymbol"/>
      <w:sz w:val="18"/>
      <w:szCs w:val="18"/>
    </w:rPr>
  </w:style>
  <w:style w:type="character" w:customStyle="1" w:styleId="WW8Num12z2">
    <w:name w:val="WW8Num12z2"/>
    <w:rsid w:val="0001383A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01383A"/>
    <w:rPr>
      <w:rFonts w:ascii="Wingdings" w:hAnsi="Wingdings"/>
    </w:rPr>
  </w:style>
  <w:style w:type="character" w:customStyle="1" w:styleId="Absatz-Standardschriftart">
    <w:name w:val="Absatz-Standardschriftart"/>
    <w:rsid w:val="0001383A"/>
  </w:style>
  <w:style w:type="character" w:customStyle="1" w:styleId="WW8Num3z0">
    <w:name w:val="WW8Num3z0"/>
    <w:rsid w:val="0001383A"/>
    <w:rPr>
      <w:rFonts w:ascii="Wingdings" w:hAnsi="Wingdings"/>
    </w:rPr>
  </w:style>
  <w:style w:type="character" w:customStyle="1" w:styleId="WW8Num6z4">
    <w:name w:val="WW8Num6z4"/>
    <w:rsid w:val="0001383A"/>
    <w:rPr>
      <w:rFonts w:ascii="Courier New" w:hAnsi="Courier New" w:cs="Courier New"/>
    </w:rPr>
  </w:style>
  <w:style w:type="character" w:customStyle="1" w:styleId="WW8Num13z2">
    <w:name w:val="WW8Num13z2"/>
    <w:rsid w:val="0001383A"/>
    <w:rPr>
      <w:rFonts w:ascii="StarSymbol" w:hAnsi="StarSymbol" w:cs="StarSymbol"/>
      <w:sz w:val="18"/>
      <w:szCs w:val="18"/>
    </w:rPr>
  </w:style>
  <w:style w:type="character" w:customStyle="1" w:styleId="WW8Num14z2">
    <w:name w:val="WW8Num14z2"/>
    <w:rsid w:val="0001383A"/>
    <w:rPr>
      <w:rFonts w:ascii="StarSymbol" w:hAnsi="StarSymbol" w:cs="StarSymbol"/>
      <w:sz w:val="18"/>
      <w:szCs w:val="18"/>
    </w:rPr>
  </w:style>
  <w:style w:type="character" w:customStyle="1" w:styleId="WW8Num15z2">
    <w:name w:val="WW8Num15z2"/>
    <w:rsid w:val="0001383A"/>
    <w:rPr>
      <w:rFonts w:ascii="StarSymbol" w:hAnsi="StarSymbol" w:cs="StarSymbol"/>
      <w:sz w:val="18"/>
      <w:szCs w:val="18"/>
    </w:rPr>
  </w:style>
  <w:style w:type="character" w:customStyle="1" w:styleId="WW8Num17z1">
    <w:name w:val="WW8Num17z1"/>
    <w:rsid w:val="0001383A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01383A"/>
    <w:rPr>
      <w:rFonts w:ascii="Courier New" w:hAnsi="Courier New" w:cs="Courier New"/>
    </w:rPr>
  </w:style>
  <w:style w:type="character" w:customStyle="1" w:styleId="WW8Num28z2">
    <w:name w:val="WW8Num28z2"/>
    <w:rsid w:val="0001383A"/>
    <w:rPr>
      <w:rFonts w:ascii="Wingdings" w:hAnsi="Wingdings"/>
    </w:rPr>
  </w:style>
  <w:style w:type="character" w:customStyle="1" w:styleId="24">
    <w:name w:val="Знак Знак2"/>
    <w:basedOn w:val="11"/>
    <w:rsid w:val="0001383A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9">
    <w:name w:val="Знак Знак1"/>
    <w:basedOn w:val="11"/>
    <w:rsid w:val="0001383A"/>
    <w:rPr>
      <w:rFonts w:ascii="Times New Roman" w:eastAsia="Times New Roman" w:hAnsi="Times New Roman"/>
      <w:sz w:val="28"/>
      <w:szCs w:val="28"/>
    </w:rPr>
  </w:style>
  <w:style w:type="character" w:customStyle="1" w:styleId="afc">
    <w:name w:val="Знак Знак"/>
    <w:basedOn w:val="11"/>
    <w:rsid w:val="0001383A"/>
    <w:rPr>
      <w:rFonts w:ascii="Times New Roman" w:eastAsia="Times New Roman" w:hAnsi="Times New Roman"/>
      <w:sz w:val="28"/>
      <w:szCs w:val="28"/>
    </w:rPr>
  </w:style>
  <w:style w:type="paragraph" w:styleId="afd">
    <w:name w:val="Normal (Web)"/>
    <w:basedOn w:val="a"/>
    <w:rsid w:val="0001383A"/>
    <w:pPr>
      <w:spacing w:before="100" w:beforeAutospacing="1" w:after="100" w:afterAutospacing="1"/>
    </w:pPr>
    <w:rPr>
      <w:lang w:val="en-GB" w:eastAsia="en-GB"/>
    </w:rPr>
  </w:style>
  <w:style w:type="paragraph" w:customStyle="1" w:styleId="copy">
    <w:name w:val="copy"/>
    <w:basedOn w:val="a"/>
    <w:rsid w:val="0001383A"/>
    <w:pPr>
      <w:spacing w:before="100" w:beforeAutospacing="1" w:after="100" w:afterAutospacing="1" w:line="210" w:lineRule="atLeast"/>
    </w:pPr>
    <w:rPr>
      <w:rFonts w:ascii="Verdana" w:hAnsi="Verdana"/>
      <w:color w:val="000000"/>
      <w:sz w:val="17"/>
      <w:szCs w:val="17"/>
      <w:lang w:val="en-GB" w:eastAsia="en-GB"/>
    </w:rPr>
  </w:style>
  <w:style w:type="paragraph" w:customStyle="1" w:styleId="a00">
    <w:name w:val="a0"/>
    <w:basedOn w:val="a"/>
    <w:rsid w:val="0001383A"/>
    <w:pPr>
      <w:spacing w:before="100" w:beforeAutospacing="1" w:after="100" w:afterAutospacing="1"/>
    </w:pPr>
    <w:rPr>
      <w:rFonts w:eastAsia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1073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3000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7740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3016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3048">
          <w:marLeft w:val="864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708">
          <w:marLeft w:val="864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3507">
          <w:marLeft w:val="864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62783">
          <w:marLeft w:val="864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830">
          <w:marLeft w:val="864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868">
          <w:marLeft w:val="864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1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B2393-DCBD-403C-8A1D-F03D039E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4033</Words>
  <Characters>22990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 дельфинчик</dc:creator>
  <cp:lastModifiedBy>Тимофей</cp:lastModifiedBy>
  <cp:revision>7</cp:revision>
  <dcterms:created xsi:type="dcterms:W3CDTF">2025-03-17T11:26:00Z</dcterms:created>
  <dcterms:modified xsi:type="dcterms:W3CDTF">2025-06-08T12:03:00Z</dcterms:modified>
</cp:coreProperties>
</file>